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88" w:rsidRPr="0060377C" w:rsidRDefault="009A31AE" w:rsidP="001761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7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51488" w:rsidRPr="0060377C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адови</w:t>
      </w:r>
      <w:r w:rsidR="00B51488" w:rsidRPr="0060377C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 xml:space="preserve"> </w:t>
      </w:r>
      <w:r w:rsidR="00B51488" w:rsidRPr="0060377C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Јелене Поточник су до сада цитирани </w:t>
      </w:r>
      <w:r w:rsidR="00121940">
        <w:rPr>
          <w:rFonts w:ascii="Times New Roman" w:hAnsi="Times New Roman" w:cs="Times New Roman"/>
          <w:b/>
          <w:color w:val="000000"/>
          <w:sz w:val="28"/>
          <w:szCs w:val="28"/>
        </w:rPr>
        <w:t>105</w:t>
      </w:r>
      <w:r w:rsidR="00B51488" w:rsidRPr="0060377C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 xml:space="preserve"> пут</w:t>
      </w:r>
      <w:r w:rsidR="00525398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B51488" w:rsidRPr="0060377C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 (без аутоцитата) према </w:t>
      </w:r>
      <w:r w:rsidR="00B51488" w:rsidRPr="0060377C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>SCOPUS</w:t>
      </w:r>
      <w:r w:rsidR="007A14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69F0" w:rsidRPr="0060377C">
        <w:rPr>
          <w:rFonts w:ascii="Times New Roman" w:hAnsi="Times New Roman" w:cs="Times New Roman"/>
          <w:color w:val="000000"/>
          <w:sz w:val="28"/>
          <w:szCs w:val="28"/>
        </w:rPr>
        <w:t xml:space="preserve"> Web of Science</w:t>
      </w:r>
      <w:r w:rsidR="007A14D3">
        <w:rPr>
          <w:rFonts w:ascii="Times New Roman" w:hAnsi="Times New Roman" w:cs="Times New Roman"/>
          <w:color w:val="000000"/>
          <w:sz w:val="28"/>
          <w:szCs w:val="28"/>
        </w:rPr>
        <w:t xml:space="preserve"> и Google Scholar</w:t>
      </w:r>
      <w:r w:rsidR="005069F0" w:rsidRPr="0060377C">
        <w:rPr>
          <w:rFonts w:ascii="Times New Roman" w:hAnsi="Times New Roman" w:cs="Times New Roman"/>
          <w:color w:val="000000"/>
          <w:sz w:val="28"/>
          <w:szCs w:val="28"/>
        </w:rPr>
        <w:t xml:space="preserve"> базама</w:t>
      </w:r>
      <w:r w:rsidR="00B51488" w:rsidRPr="0060377C">
        <w:rPr>
          <w:rFonts w:ascii="Times New Roman" w:hAnsi="Times New Roman" w:cs="Times New Roman"/>
          <w:color w:val="000000"/>
          <w:sz w:val="28"/>
          <w:szCs w:val="28"/>
        </w:rPr>
        <w:t xml:space="preserve"> података.</w:t>
      </w:r>
    </w:p>
    <w:p w:rsidR="00B04230" w:rsidRDefault="00B04230" w:rsidP="001761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46B5" w:rsidRPr="00B04230" w:rsidRDefault="00D146B5" w:rsidP="001761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32BF" w:rsidRPr="000A173F" w:rsidRDefault="00B51488" w:rsidP="000A173F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F">
        <w:rPr>
          <w:rFonts w:ascii="Times New Roman" w:hAnsi="Times New Roman" w:cs="Times New Roman"/>
          <w:b/>
          <w:sz w:val="24"/>
          <w:szCs w:val="24"/>
        </w:rPr>
        <w:t>Nanostructure and mineral composition of trabecular bone in the lateral femoral neck: Implications for bone fragility in elderly women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P. Milovanovic, J. Potocnik, M. Stoiljkovic, D. Djonic, S. Nikolic, O. Neskovic, M. Djuric, Z. Rakocevic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Acta Biomaterialia 9 (2011) 3446 – 3451</w:t>
      </w:r>
    </w:p>
    <w:p w:rsid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2F6" w:rsidRPr="00FA51E6" w:rsidRDefault="00FA51E6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1E6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FA51E6" w:rsidRPr="001A12F6" w:rsidRDefault="00FA51E6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N. Kourkoumelis, I. Balatsoukas, M. Tzaphlidou, Ca/P concentration ratio at different sites of normal and osteoporotic rabbit bones evaluated by Auger and energy dispersive X-ray spectroscopy, Journal of Biological Physics 38 (</w:t>
      </w:r>
      <w:r w:rsidRPr="00DF67E9">
        <w:rPr>
          <w:rFonts w:ascii="Times New Roman" w:hAnsi="Times New Roman" w:cs="Times New Roman"/>
          <w:sz w:val="24"/>
          <w:szCs w:val="24"/>
        </w:rPr>
        <w:t>2012</w:t>
      </w:r>
      <w:r w:rsidRPr="00B51488">
        <w:rPr>
          <w:rFonts w:ascii="Times New Roman" w:hAnsi="Times New Roman" w:cs="Times New Roman"/>
          <w:sz w:val="24"/>
          <w:szCs w:val="24"/>
        </w:rPr>
        <w:t>) 279 – 291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N. Kourkoumelis, A. Lani, M. Tzaphlidou, Infrared spectroscopic assessment of the inflammation-mediated osteoporosis (IMO) model applied to rabbit bone, Journal of Biological Physics 38 (</w:t>
      </w:r>
      <w:r w:rsidRPr="0030473E">
        <w:rPr>
          <w:rFonts w:ascii="Times New Roman" w:hAnsi="Times New Roman" w:cs="Times New Roman"/>
          <w:sz w:val="24"/>
          <w:szCs w:val="24"/>
        </w:rPr>
        <w:t>2012</w:t>
      </w:r>
      <w:r w:rsidRPr="00B51488">
        <w:rPr>
          <w:rFonts w:ascii="Times New Roman" w:hAnsi="Times New Roman" w:cs="Times New Roman"/>
          <w:sz w:val="24"/>
          <w:szCs w:val="24"/>
        </w:rPr>
        <w:t>) 623 – 635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M. Djurić, P. Milovanović, D. Djonić, A. Minić, M. Hahn, Morphological characteristics of the developing proximal femur: A biomechanical perspective, Srpski Arhiv za Celokupno Lekarstvo 140 (</w:t>
      </w:r>
      <w:r w:rsidRPr="0030473E">
        <w:rPr>
          <w:rFonts w:ascii="Times New Roman" w:hAnsi="Times New Roman" w:cs="Times New Roman"/>
          <w:sz w:val="24"/>
          <w:szCs w:val="24"/>
        </w:rPr>
        <w:t>2012</w:t>
      </w:r>
      <w:r w:rsidRPr="00B51488">
        <w:rPr>
          <w:rFonts w:ascii="Times New Roman" w:hAnsi="Times New Roman" w:cs="Times New Roman"/>
          <w:sz w:val="24"/>
          <w:szCs w:val="24"/>
        </w:rPr>
        <w:t>) 738 – 745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D. Djonić, P. Milovanović, M. Djurić, Basis of bone Strength vs. Bone fragility: A review of determinants of age-related hip fracture risk, Srpski Arhiv za Celokupno Lekarstvo 141 (</w:t>
      </w:r>
      <w:r w:rsidRPr="0030473E">
        <w:rPr>
          <w:rFonts w:ascii="Times New Roman" w:hAnsi="Times New Roman" w:cs="Times New Roman"/>
          <w:sz w:val="24"/>
          <w:szCs w:val="24"/>
        </w:rPr>
        <w:t>2013</w:t>
      </w:r>
      <w:r w:rsidRPr="00B51488">
        <w:rPr>
          <w:rFonts w:ascii="Times New Roman" w:hAnsi="Times New Roman" w:cs="Times New Roman"/>
          <w:sz w:val="24"/>
          <w:szCs w:val="24"/>
        </w:rPr>
        <w:t>) 548 – 552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Y. Shirazi-Fard, J. S. Kupke, S. A. Bloomfield, H. A. Hogan, Discordant recovery of bone mass and mechanical properties during prolonged recovery from disuse, Bone 52 (</w:t>
      </w:r>
      <w:r w:rsidRPr="0030473E">
        <w:rPr>
          <w:rFonts w:ascii="Times New Roman" w:hAnsi="Times New Roman" w:cs="Times New Roman"/>
          <w:sz w:val="24"/>
          <w:szCs w:val="24"/>
        </w:rPr>
        <w:t>2013</w:t>
      </w:r>
      <w:r w:rsidRPr="00B51488">
        <w:rPr>
          <w:rFonts w:ascii="Times New Roman" w:hAnsi="Times New Roman" w:cs="Times New Roman"/>
          <w:sz w:val="24"/>
          <w:szCs w:val="24"/>
        </w:rPr>
        <w:t>) 433 – 443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B. Charmas, TG and DSC studies of bone tissue: Effects of osteoporosis, Thermochimica Acta 573 (</w:t>
      </w:r>
      <w:r w:rsidRPr="0030473E">
        <w:rPr>
          <w:rFonts w:ascii="Times New Roman" w:hAnsi="Times New Roman" w:cs="Times New Roman"/>
          <w:sz w:val="24"/>
          <w:szCs w:val="24"/>
        </w:rPr>
        <w:t>2013</w:t>
      </w:r>
      <w:r w:rsidRPr="00B51488">
        <w:rPr>
          <w:rFonts w:ascii="Times New Roman" w:hAnsi="Times New Roman" w:cs="Times New Roman"/>
          <w:sz w:val="24"/>
          <w:szCs w:val="24"/>
        </w:rPr>
        <w:t>) 73 – 81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K. Zelic, P. Milovanovic, Z. Rakocevic, S. Askrabic, J. Potocnik, M. Popovic, M. Djuric, Nano-structural and compositional basis of devitalized tooth fragility, Dental Materials 30 (</w:t>
      </w:r>
      <w:r w:rsidRPr="0030473E">
        <w:rPr>
          <w:rFonts w:ascii="Times New Roman" w:hAnsi="Times New Roman" w:cs="Times New Roman"/>
          <w:sz w:val="24"/>
          <w:szCs w:val="24"/>
        </w:rPr>
        <w:t>2014</w:t>
      </w:r>
      <w:r w:rsidRPr="00B51488">
        <w:rPr>
          <w:rFonts w:ascii="Times New Roman" w:hAnsi="Times New Roman" w:cs="Times New Roman"/>
          <w:sz w:val="24"/>
          <w:szCs w:val="24"/>
        </w:rPr>
        <w:t>) 476 – 486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lastRenderedPageBreak/>
        <w:t>J. Detert, P. Klaus, K. Loddenkemper, Metabolic diseases in osteology, Aktuelle Rheumatologie 39 (</w:t>
      </w:r>
      <w:r w:rsidRPr="0030473E">
        <w:rPr>
          <w:rFonts w:ascii="Times New Roman" w:hAnsi="Times New Roman" w:cs="Times New Roman"/>
          <w:sz w:val="24"/>
          <w:szCs w:val="24"/>
        </w:rPr>
        <w:t>2014</w:t>
      </w:r>
      <w:r w:rsidRPr="00B51488">
        <w:rPr>
          <w:rFonts w:ascii="Times New Roman" w:hAnsi="Times New Roman" w:cs="Times New Roman"/>
          <w:sz w:val="24"/>
          <w:szCs w:val="24"/>
        </w:rPr>
        <w:t>) 27 – 36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R. Zhang, H. Gong, D. Zhu, J. Gao, J. Fang, Y. Fan, Seven day insertion rest in whole body vibration improves multi-level bone qual</w:t>
      </w:r>
      <w:r w:rsidR="00CF7004">
        <w:rPr>
          <w:rFonts w:ascii="Times New Roman" w:hAnsi="Times New Roman" w:cs="Times New Roman"/>
          <w:sz w:val="24"/>
          <w:szCs w:val="24"/>
        </w:rPr>
        <w:t>ity in tail suspension rats, PLО</w:t>
      </w:r>
      <w:r w:rsidRPr="00B51488">
        <w:rPr>
          <w:rFonts w:ascii="Times New Roman" w:hAnsi="Times New Roman" w:cs="Times New Roman"/>
          <w:sz w:val="24"/>
          <w:szCs w:val="24"/>
        </w:rPr>
        <w:t>S ONE 9 (</w:t>
      </w:r>
      <w:r w:rsidRPr="0030473E">
        <w:rPr>
          <w:rFonts w:ascii="Times New Roman" w:hAnsi="Times New Roman" w:cs="Times New Roman"/>
          <w:sz w:val="24"/>
          <w:szCs w:val="24"/>
        </w:rPr>
        <w:t>2014</w:t>
      </w:r>
      <w:r w:rsidRPr="00B51488">
        <w:rPr>
          <w:rFonts w:ascii="Times New Roman" w:hAnsi="Times New Roman" w:cs="Times New Roman"/>
          <w:sz w:val="24"/>
          <w:szCs w:val="24"/>
        </w:rPr>
        <w:t>) article number: e92312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D. Brajkovic, D. Antonijevic, P. Milovanovic, D. Kisic, K. Zelic, M. Djuric, Z. Rakocevic, Surface characterization of the cement for retention of implant supported dental prostheses: In vitro evaluation of cement roughness and surface free energy, Applied Surface Science 311 (</w:t>
      </w:r>
      <w:r w:rsidRPr="0030473E">
        <w:rPr>
          <w:rFonts w:ascii="Times New Roman" w:hAnsi="Times New Roman" w:cs="Times New Roman"/>
          <w:sz w:val="24"/>
          <w:szCs w:val="24"/>
        </w:rPr>
        <w:t>2014</w:t>
      </w:r>
      <w:r w:rsidRPr="00B51488">
        <w:rPr>
          <w:rFonts w:ascii="Times New Roman" w:hAnsi="Times New Roman" w:cs="Times New Roman"/>
          <w:sz w:val="24"/>
          <w:szCs w:val="24"/>
        </w:rPr>
        <w:t>) 131 – 138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C. Del Rosario, M. Rodríguez-Evora, R. Reyes, A. González-Orive, A. Hernández-Creus, K. M. Shakesheff, L. J. White, A. Delgado, C. Evora, Evaluation of nanostructure and microstructure of bone regenerated by BMP-2-porous scaffolds, Journal of Biomedical Materials Research - Part A 103 (</w:t>
      </w:r>
      <w:r w:rsidRPr="0030473E">
        <w:rPr>
          <w:rFonts w:ascii="Times New Roman" w:hAnsi="Times New Roman" w:cs="Times New Roman"/>
          <w:sz w:val="24"/>
          <w:szCs w:val="24"/>
        </w:rPr>
        <w:t>2015</w:t>
      </w:r>
      <w:r w:rsidRPr="00B51488">
        <w:rPr>
          <w:rFonts w:ascii="Times New Roman" w:hAnsi="Times New Roman" w:cs="Times New Roman"/>
          <w:sz w:val="24"/>
          <w:szCs w:val="24"/>
        </w:rPr>
        <w:t>) 2998 – 3011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J. Gao, H. Gong, R. Zhang, D. Zhu, Age-related regional deterioration patterns and changes in nanoscale characterizations of trabeculae in the femoral head, Experimental Gerontology 62 (</w:t>
      </w:r>
      <w:r w:rsidRPr="0030473E">
        <w:rPr>
          <w:rFonts w:ascii="Times New Roman" w:hAnsi="Times New Roman" w:cs="Times New Roman"/>
          <w:sz w:val="24"/>
          <w:szCs w:val="24"/>
        </w:rPr>
        <w:t>2015</w:t>
      </w:r>
      <w:r w:rsidRPr="00B51488">
        <w:rPr>
          <w:rFonts w:ascii="Times New Roman" w:hAnsi="Times New Roman" w:cs="Times New Roman"/>
          <w:sz w:val="24"/>
          <w:szCs w:val="24"/>
        </w:rPr>
        <w:t xml:space="preserve">) 63 </w:t>
      </w:r>
      <w:r w:rsidR="001757F0">
        <w:rPr>
          <w:rFonts w:ascii="Times New Roman" w:hAnsi="Times New Roman" w:cs="Times New Roman"/>
          <w:sz w:val="24"/>
          <w:szCs w:val="24"/>
        </w:rPr>
        <w:t>–</w:t>
      </w:r>
      <w:r w:rsidRPr="00B51488">
        <w:rPr>
          <w:rFonts w:ascii="Times New Roman" w:hAnsi="Times New Roman" w:cs="Times New Roman"/>
          <w:sz w:val="24"/>
          <w:szCs w:val="24"/>
        </w:rPr>
        <w:t xml:space="preserve"> 72</w:t>
      </w:r>
      <w:r w:rsidR="00175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R. Zhang, H. Gong, D. Zhu, R. Ma, J. Fang, Y. Fan, Multi-level femoral morphology and mechanical properties of rats of different ages, Bone 76 (2015) 76 – 87</w:t>
      </w:r>
    </w:p>
    <w:p w:rsidR="00B51488" w:rsidRP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Y. Xia, P. Zhou, F. Wang, C. Qiu, P. Wang, Y. Zhang, L. Zhao, S. Xu, Degradability, biocompatibility, and osteogenesis of biocomposite scaffolds containing nano magnesium phosphate and wheat protein both in vitro and in vivo for bone regeneration, </w:t>
      </w:r>
      <w:hyperlink r:id="rId6" w:tooltip="Go to the information page for this source" w:history="1">
        <w:r w:rsidRPr="00B514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International Journal of Nanomedicine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11 (2016) 3435 – 3449</w:t>
      </w:r>
    </w:p>
    <w:p w:rsidR="00B51488" w:rsidRDefault="00B51488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L. Tan, S. Yang, G. Liu, B. Zhao, C. Liu, B. Hao, J. Lin, D. Zhu, X. Zhang, Low magnitude continuous and intermittent mechanical vibration effects on nanoscale topography and mechanical properties of bone fracture healing, </w:t>
      </w:r>
      <w:hyperlink r:id="rId7" w:tooltip="Go to the information page for this source" w:history="1">
        <w:r w:rsidRPr="00B514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Journal of Biomaterials and Tissue Engineering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6 (2016) 810 – 817</w:t>
      </w:r>
    </w:p>
    <w:p w:rsidR="008113F9" w:rsidRDefault="006832DB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hyperlink r:id="rId8" w:tooltip="Show author details" w:history="1">
        <w:r w:rsidR="008113F9" w:rsidRPr="006832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Ren,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H. </w:t>
      </w:r>
      <w:hyperlink r:id="rId9" w:tooltip="Show author details" w:history="1">
        <w:r w:rsidR="008113F9" w:rsidRPr="006832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Niu,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H. </w:t>
      </w:r>
      <w:hyperlink r:id="rId10" w:tooltip="Show author details" w:history="1">
        <w:r w:rsidR="008113F9" w:rsidRPr="006832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Gong,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R. </w:t>
      </w:r>
      <w:hyperlink r:id="rId11" w:tooltip="Show author details" w:history="1">
        <w:r w:rsidR="008113F9" w:rsidRPr="006832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Zhang,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Y. </w:t>
      </w:r>
      <w:hyperlink r:id="rId12" w:tooltip="Show author details" w:history="1">
        <w:r w:rsidR="008113F9" w:rsidRPr="006832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Fan,</w:t>
        </w:r>
      </w:hyperlink>
      <w:r w:rsidR="008113F9" w:rsidRPr="006832D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Show document details" w:history="1">
        <w:r w:rsidR="008113F9" w:rsidRPr="006832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Morphological, biochemical and mechanical properties of articular cartilage and subchondral bone in rat tibial plateau are age related</w:t>
        </w:r>
      </w:hyperlink>
      <w:r w:rsidR="008113F9" w:rsidRPr="006832D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Show source title details" w:history="1">
        <w:r w:rsidR="008113F9" w:rsidRPr="006832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Journal of Anatomy</w:t>
        </w:r>
      </w:hyperlink>
      <w:r w:rsidR="008113F9" w:rsidRPr="006832DB">
        <w:rPr>
          <w:rFonts w:ascii="Times New Roman" w:hAnsi="Times New Roman" w:cs="Times New Roman"/>
          <w:sz w:val="24"/>
          <w:szCs w:val="24"/>
        </w:rPr>
        <w:t xml:space="preserve"> 232(3)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113F9" w:rsidRPr="006832D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13F9" w:rsidRPr="006832DB">
        <w:rPr>
          <w:rFonts w:ascii="Times New Roman" w:hAnsi="Times New Roman" w:cs="Times New Roman"/>
          <w:sz w:val="24"/>
          <w:szCs w:val="24"/>
        </w:rPr>
        <w:t xml:space="preserve"> 457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113F9" w:rsidRPr="006832DB">
        <w:rPr>
          <w:rFonts w:ascii="Times New Roman" w:hAnsi="Times New Roman" w:cs="Times New Roman"/>
          <w:sz w:val="24"/>
          <w:szCs w:val="24"/>
        </w:rPr>
        <w:t>471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66A" w:rsidRPr="00C31901" w:rsidRDefault="009A166A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G.J. </w:t>
      </w:r>
      <w:hyperlink r:id="rId15" w:tooltip="Search for articles by this author" w:history="1">
        <w:r w:rsidRPr="009A16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Kim, 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H.S. </w:t>
      </w:r>
      <w:hyperlink r:id="rId16" w:tooltip="Search for articles by this author" w:history="1">
        <w:r w:rsidRPr="009A16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Yoo,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K.J. </w:t>
      </w:r>
      <w:hyperlink r:id="rId17" w:tooltip="Search for articles by this author" w:history="1">
        <w:r w:rsidRPr="009A16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Lee,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J.W. </w:t>
      </w:r>
      <w:hyperlink r:id="rId18" w:tooltip="Search for articles by this author" w:history="1">
        <w:r w:rsidRPr="009A16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Choi, </w:t>
        </w:r>
      </w:hyperlink>
      <w:r>
        <w:rPr>
          <w:rFonts w:ascii="Times New Roman" w:hAnsi="Times New Roman" w:cs="Times New Roman"/>
          <w:sz w:val="24"/>
          <w:szCs w:val="24"/>
        </w:rPr>
        <w:t>H.A. Jeung,</w:t>
      </w:r>
      <w:r w:rsidRPr="009A166A">
        <w:rPr>
          <w:rFonts w:ascii="Times New Roman" w:hAnsi="Times New Roman" w:cs="Times New Roman"/>
          <w:sz w:val="24"/>
          <w:szCs w:val="24"/>
        </w:rPr>
        <w:t xml:space="preserve"> Image of the Micro-Computed Tomography and Atomic-Force Microscopy of Bone in Osteoporosis Animal Model, </w:t>
      </w:r>
      <w:hyperlink r:id="rId19" w:tooltip="link to all content in Journal of Nanoscience and Nanotechnology" w:history="1">
        <w:r w:rsidRPr="009A16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Journal of Nanoscience and Nanotechnology</w:t>
        </w:r>
      </w:hyperlink>
      <w:r w:rsidRPr="009A1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 (2018) 6726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9A166A">
        <w:rPr>
          <w:rFonts w:ascii="Times New Roman" w:hAnsi="Times New Roman" w:cs="Times New Roman"/>
          <w:sz w:val="24"/>
          <w:szCs w:val="24"/>
          <w:shd w:val="clear" w:color="auto" w:fill="FFFFFF"/>
        </w:rPr>
        <w:t>6731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31901" w:rsidRPr="00231F30" w:rsidRDefault="00C31901" w:rsidP="00176120">
      <w:pPr>
        <w:numPr>
          <w:ilvl w:val="0"/>
          <w:numId w:val="1"/>
        </w:numPr>
        <w:spacing w:after="0" w:line="360" w:lineRule="auto"/>
        <w:jc w:val="both"/>
        <w:rPr>
          <w:rStyle w:val="articlecitationpages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9A166A" w:rsidRPr="00C31901">
        <w:rPr>
          <w:rFonts w:ascii="Times New Roman" w:eastAsia="Times New Roman" w:hAnsi="Times New Roman" w:cs="Times New Roman"/>
          <w:sz w:val="24"/>
          <w:szCs w:val="24"/>
        </w:rPr>
        <w:t>Kourkoumelis</w:t>
      </w:r>
      <w:r w:rsidRPr="00C319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X. </w:t>
      </w:r>
      <w:r w:rsidR="009A166A" w:rsidRPr="00C31901">
        <w:rPr>
          <w:rFonts w:ascii="Times New Roman" w:eastAsia="Times New Roman" w:hAnsi="Times New Roman" w:cs="Times New Roman"/>
          <w:sz w:val="24"/>
          <w:szCs w:val="24"/>
        </w:rPr>
        <w:t>Zhang</w:t>
      </w:r>
      <w:r w:rsidRPr="00C319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Z. </w:t>
      </w:r>
      <w:r w:rsidR="009A166A" w:rsidRPr="00C31901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C319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 w:rsidR="009A166A" w:rsidRPr="00C31901">
        <w:rPr>
          <w:rFonts w:ascii="Times New Roman" w:eastAsia="Times New Roman" w:hAnsi="Times New Roman" w:cs="Times New Roman"/>
          <w:sz w:val="24"/>
          <w:szCs w:val="24"/>
        </w:rPr>
        <w:t>Wang</w:t>
      </w:r>
      <w:r w:rsidRPr="00C319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1901">
        <w:rPr>
          <w:rFonts w:ascii="Times New Roman" w:hAnsi="Times New Roman" w:cs="Times New Roman"/>
          <w:spacing w:val="2"/>
          <w:sz w:val="24"/>
          <w:szCs w:val="24"/>
        </w:rPr>
        <w:t xml:space="preserve">Fourier Transform Infrared Spectroscopy of Bone Tissue: Bone Quality Assessment in Preclinical and Clinical Applications of Osteoporosis and Fragility Fracture, </w:t>
      </w:r>
      <w:hyperlink r:id="rId20" w:tooltip="Clinical Reviews in Bone and Mineral Metabolism" w:history="1">
        <w:r w:rsidRPr="00D728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Clinical Reviews in Bone and Mineral Metabolism</w:t>
        </w:r>
      </w:hyperlink>
      <w:r w:rsidRPr="00D728F0">
        <w:rPr>
          <w:rFonts w:ascii="Times New Roman" w:hAnsi="Times New Roman" w:cs="Times New Roman"/>
          <w:sz w:val="24"/>
          <w:szCs w:val="24"/>
        </w:rPr>
        <w:t xml:space="preserve"> 17 (2019) 24 – 39</w:t>
      </w:r>
      <w:r>
        <w:rPr>
          <w:rStyle w:val="articlecitationpages"/>
          <w:rFonts w:ascii="Times New Roman" w:hAnsi="Times New Roman" w:cs="Times New Roman"/>
          <w:spacing w:val="2"/>
          <w:sz w:val="24"/>
          <w:szCs w:val="24"/>
          <w:shd w:val="clear" w:color="auto" w:fill="FCFCFC"/>
        </w:rPr>
        <w:t xml:space="preserve"> </w:t>
      </w:r>
    </w:p>
    <w:p w:rsidR="0028076B" w:rsidRPr="00231F30" w:rsidRDefault="00BE04B4" w:rsidP="001761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F.N. Schmidt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E.A. Zimmermann, </w:t>
      </w:r>
      <w:hyperlink r:id="rId22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F. Walsh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C. Plumeyer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E. Schaible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I.A.K. Fiedler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P. Milovanovic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M. Rößle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M. Amling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C. Blanchet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B. Gludovatz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R.O. Ritchie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="00231F30" w:rsidRPr="00231F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B. Busse</w:t>
        </w:r>
      </w:hyperlink>
      <w:r w:rsidR="00231F30" w:rsidRPr="00231F30">
        <w:rPr>
          <w:rFonts w:ascii="Times New Roman" w:hAnsi="Times New Roman" w:cs="Times New Roman"/>
          <w:sz w:val="24"/>
          <w:szCs w:val="24"/>
        </w:rPr>
        <w:t xml:space="preserve">, </w:t>
      </w:r>
      <w:r w:rsidR="00231F30" w:rsidRPr="00231F30">
        <w:rPr>
          <w:rFonts w:ascii="Times New Roman" w:eastAsia="Times New Roman" w:hAnsi="Times New Roman" w:cs="Times New Roman"/>
          <w:bCs/>
          <w:sz w:val="24"/>
          <w:szCs w:val="24"/>
        </w:rPr>
        <w:t xml:space="preserve">On the Origins of Fracture Toughness in Advanced Teleosts: How the Swordfish Sword's Bone Structure and Composition Allow for Slashing under Water to Kill or Stun Prey, </w:t>
      </w:r>
      <w:r w:rsidR="00231F30" w:rsidRPr="00231F30">
        <w:rPr>
          <w:rFonts w:ascii="Times New Roman" w:hAnsi="Times New Roman" w:cs="Times New Roman"/>
          <w:sz w:val="24"/>
          <w:szCs w:val="24"/>
        </w:rPr>
        <w:t>Advanced Science (2019) 1900287</w:t>
      </w:r>
    </w:p>
    <w:p w:rsid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6B5" w:rsidRPr="00B51488" w:rsidRDefault="00D146B5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8B0" w:rsidRPr="000A173F" w:rsidRDefault="00B51488" w:rsidP="000A173F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F">
        <w:rPr>
          <w:rFonts w:ascii="Times New Roman" w:hAnsi="Times New Roman" w:cs="Times New Roman"/>
          <w:b/>
          <w:sz w:val="24"/>
          <w:szCs w:val="24"/>
        </w:rPr>
        <w:t>Age-related deterioration in trabecular bone mechanical properties at material level: Nanoindentation study of the femoral neck in women by using AFM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P. Milovanovic, J. Potocnik, D. Djonic, S. Nikolic, V. Zivkovic, M. Djuric, Z. Rakocevic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3995" w:rsidRPr="000A173F">
        <w:rPr>
          <w:rFonts w:ascii="Times New Roman" w:hAnsi="Times New Roman" w:cs="Times New Roman"/>
          <w:b/>
          <w:sz w:val="24"/>
          <w:szCs w:val="24"/>
        </w:rPr>
        <w:t>Experimental Gerontology 47</w:t>
      </w:r>
      <w:r w:rsidRPr="000A173F">
        <w:rPr>
          <w:rFonts w:ascii="Times New Roman" w:hAnsi="Times New Roman" w:cs="Times New Roman"/>
          <w:b/>
          <w:sz w:val="24"/>
          <w:szCs w:val="24"/>
        </w:rPr>
        <w:t xml:space="preserve"> (2012) 154 – 159</w:t>
      </w:r>
    </w:p>
    <w:p w:rsidR="00FA51E6" w:rsidRPr="00FA51E6" w:rsidRDefault="00FA51E6" w:rsidP="0017612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FA51E6" w:rsidRDefault="00FA51E6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1E6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873675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N. Kourkoumelis, A. Lani, M. Tzaphlidou, Infrared spectroscopic assessment of the inflammation-mediated osteoporosis (IMO) model applied to rabbit bone, Journal of Biological Physics 38 (2012) 623 – 635</w:t>
      </w:r>
    </w:p>
    <w:p w:rsidR="00873675" w:rsidRPr="00B51488" w:rsidRDefault="00873675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3DA">
        <w:rPr>
          <w:rFonts w:ascii="Times New Roman" w:hAnsi="Times New Roman" w:cs="Times New Roman"/>
          <w:sz w:val="24"/>
          <w:szCs w:val="24"/>
        </w:rPr>
        <w:t>J. Malohlava, H. Zapletalova, K. Tomankova, H. Kolarova, Atomic force microscopy: Studying mechanical properties of a cell, Current Microscopy Contributions to Advances in Science and Technology FORMATEX (2012) 528 – 532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D. Djonić, P. Milovanović, M. Djurić, Basis of bone Strength vs. Bone fragility: A review of determinants of age-related hip fracture risk, Srpski Arhiv za Celokupno Lekarstvo 141 (2013) 548 – 552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lastRenderedPageBreak/>
        <w:t>A.C. Vale, I.P. Aleixo, M. Lúcio, A. Saraiva, J. Caetano-Lopes, A. Rodrigues, P.M. Amaral, L.G. Rosa, J. Monteiro, J.E. Fonseca, M.F. Vaz, H. Canhão, At the moment of occurrence of a fragility hip fracture, men have higher mechanical properties values in comparison with women, BMC Musculoskeletal Disorders 14 (2013) article number: 295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P. Ju, X.–T. Qi, X.-H. Liu, H. An, D.-M. Jiang, Measurement of partial adult proximal femur parameters, Chinese Journal of Tissue Engineering Research 17 (2013) 4076 – 4083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J. Malohlava, K. Tománková, P. Kolář, H. Kolarová, Studium mechanických vlastností s využitím mikroskopie atomárnich sil, Lekar a Technika 43 (2013) 5 – 9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M. Djuric, S. Zagorac, P. Milovanovic, D. Djonic, S. Nikolic, M. Hahn, V. Zivkovic, M. Bumbasirevic, M. Amling, R.P. Marshall, Enhanced trabecular micro-architecture of the femoral neck in hip osteoarthritis vs. healthy controls: A micro-computer tomography study in postmenopausal women, International Orthopaedics 37 (2013) 21 – 26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A. Sanyal, T.M. Keaveny, Biaxial normal strength behavior in the axial-transverse plane for human trabecular bone-effects of bone volume fraction, microarchitecture, and anisotropy, Journal of Biomechanical Engineering 135 (2013) article number: 121010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N. Hassler, A. Roschger, S. Gamsjaeger, I. Kramer, S. Lueger, A. Van Lierop, P. Roschger, K. Klaushofer, E.P. Paschalis, M. Kneissel, S. Papapoulos, Sclerostin deficiency is linked to altered bone composition, Journal of Bone and Mineral Research 29 (2014) 2144 – 2151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K. Zelic, P. Milovanovic, Z. Rakocevic, S. Askrabic, J. Potocnik, M. Popovic, M. Djuric, Nano-structural and compositional basis of devitalized tooth fragility, Dental Materials 30 (2014) 476 – 486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S. Hu, J. Li, L. Liu, R. Dai, Z. Sheng, X. Wu, X. Feng, X. Yao, E. Liao, E. Keller, Y. Jiang, Micro/nanostructures and mechanical properties of trabecular bone in ovariectomized rats, International Journal of Endocrinology 2015 (2015) article number: 252503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A.S. Semenov, A.I. Grishchenko, B.E. Melnikov, Nanoscale modeling of morphological of mineral matrix elements, Sovremennye Tehnologii v Medicine 7 (2015) 21 – 27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C. Del Rosario, M. Rodríguez-Evora, R. Reyes, A. González-Orive, A. Hernández-Creus, K. M. Shakesheff, L.J. White, A. Delgado, C. Evora, Evaluation of nanostructure and </w:t>
      </w:r>
      <w:r w:rsidRPr="00B51488">
        <w:rPr>
          <w:rFonts w:ascii="Times New Roman" w:hAnsi="Times New Roman" w:cs="Times New Roman"/>
          <w:sz w:val="24"/>
          <w:szCs w:val="24"/>
        </w:rPr>
        <w:lastRenderedPageBreak/>
        <w:t>microstructure of bone regenerated by BMP-2-porous scaffolds, Journal of Biomedical Materials Research - Part A 103 (2015) 2998 – 3011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J. Gao, H. Gong, R. Zhang, D. Zhu, Age-related regional deterioration patterns and changes in nanoscale characterizations of trabeculae in the femoral head, Experimental Gerontology 62 (2015) 63 – 72</w:t>
      </w:r>
    </w:p>
    <w:p w:rsidR="00B51488" w:rsidRPr="000438F0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G. Mattei, C. Ferretti, A. Tirella, A. Ahluwalia, M. Mattioli-Belmonte, Decoupling the role of stiffness from other hydroxyapatite signalling cues in periosteal derived stem cell differentiation, Scientific Reports 5 (2015) article number: 10778</w:t>
      </w:r>
    </w:p>
    <w:p w:rsidR="000438F0" w:rsidRPr="00B51488" w:rsidRDefault="000438F0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F0">
        <w:rPr>
          <w:rFonts w:ascii="Times New Roman" w:hAnsi="Times New Roman" w:cs="Times New Roman"/>
          <w:sz w:val="24"/>
          <w:szCs w:val="24"/>
        </w:rPr>
        <w:t>D.F. Arias, D. Pérez, J.M. González, Una revisión del estado del arte de la medida de la nanodureza usando el Microscopio de Fuerza Atómica, Entre Ciencia e Ingeniería 9 (2015) 67 – 74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R. Zhang, H. Gong, D. Zhu, R. Ma, J. Fang, Y. Fan, Multi-level femoral morphology and mechanical properties of rats of different ages, Bone 76 (2015) 76 – 87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D. Antonijević, P. Milovanović, C. Riedel, M. Hahn, M. Amling, B. Busse, M. Djurić, Application of reference point indentation for micro-mechanical surface characterization of calcium silicate based dental materials, Biomedical Micro-devices 18 (2016) article number: 25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H. Gong, L. Wang, Y. Fan, M. Zhang, L. Qin, Apparent- and Tissue-Level Yield Behaviors of L4 Vertebral Trabecular Bone and Their Associations with Microarchitectures, A</w:t>
      </w:r>
      <w:hyperlink r:id="rId33" w:tooltip="Go to the information page for this source" w:history="1">
        <w:r w:rsidRPr="00B514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nnals of Biomedical Engineering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44 (2016) 1204 – 1223</w:t>
      </w:r>
    </w:p>
    <w:p w:rsidR="00B51488" w:rsidRPr="000438F0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R. Penta, K. Raum, Q. Grimal, S. Schrof, A. Gerisch, Can a continuous mineral foam explain the stiffening of aged bone tissue? A micromechanical approach to mineral fusion in musculoskeletal tissues, </w:t>
      </w:r>
      <w:hyperlink r:id="rId34" w:tooltip="Go to the information page for this source" w:history="1">
        <w:r w:rsidRPr="00B514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Bioinspiration and Biomimetics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11 (2016) article number: 035004</w:t>
      </w:r>
    </w:p>
    <w:p w:rsidR="000438F0" w:rsidRPr="000438F0" w:rsidRDefault="00BE04B4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0438F0" w:rsidRPr="000438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R. Fan</w:t>
        </w:r>
      </w:hyperlink>
      <w:r w:rsidR="000438F0" w:rsidRPr="00043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hyperlink r:id="rId36" w:history="1">
        <w:r w:rsidR="000438F0" w:rsidRPr="000438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H. Gong</w:t>
        </w:r>
      </w:hyperlink>
      <w:r w:rsidR="000438F0" w:rsidRPr="00043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hyperlink r:id="rId37" w:history="1">
        <w:r w:rsidR="000438F0" w:rsidRPr="000438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R. Zhang</w:t>
        </w:r>
      </w:hyperlink>
      <w:r w:rsidR="000438F0" w:rsidRPr="00043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hyperlink r:id="rId38" w:history="1">
        <w:r w:rsidR="000438F0" w:rsidRPr="000438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J. Gao</w:t>
        </w:r>
      </w:hyperlink>
      <w:r w:rsidR="000438F0" w:rsidRPr="00043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hyperlink r:id="rId39" w:history="1">
        <w:r w:rsidR="000438F0" w:rsidRPr="000438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Z. Jia</w:t>
        </w:r>
      </w:hyperlink>
      <w:r w:rsidR="000438F0" w:rsidRPr="000438F0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="000438F0" w:rsidRPr="000438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Y. Hu</w:t>
        </w:r>
      </w:hyperlink>
      <w:r w:rsidR="000438F0" w:rsidRPr="000438F0">
        <w:rPr>
          <w:rFonts w:ascii="Times New Roman" w:hAnsi="Times New Roman" w:cs="Times New Roman"/>
          <w:sz w:val="24"/>
          <w:szCs w:val="24"/>
        </w:rPr>
        <w:t xml:space="preserve">, </w:t>
      </w:r>
      <w:r w:rsidR="000438F0" w:rsidRPr="00043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Quantification of Age-Related Tissue-Level Failure Strains of Rat Femoral Cortical Bones Using an Approach Combining Macrocompressive Test and Microfinite Element Analysis,</w:t>
      </w:r>
      <w:r w:rsidR="00043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Journal of Biomechanical Engineering – Transactions of the ASME</w:t>
      </w:r>
      <w:r w:rsidR="000438F0" w:rsidRPr="00043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438F0" w:rsidRPr="000438F0">
        <w:rPr>
          <w:rFonts w:ascii="Times New Roman" w:hAnsi="Times New Roman" w:cs="Times New Roman"/>
          <w:sz w:val="24"/>
          <w:szCs w:val="24"/>
        </w:rPr>
        <w:t>138</w:t>
      </w:r>
      <w:r w:rsidR="000438F0">
        <w:rPr>
          <w:rFonts w:ascii="Times New Roman" w:hAnsi="Times New Roman" w:cs="Times New Roman"/>
          <w:sz w:val="24"/>
          <w:szCs w:val="24"/>
        </w:rPr>
        <w:t xml:space="preserve"> </w:t>
      </w:r>
      <w:r w:rsidR="000438F0" w:rsidRPr="000438F0">
        <w:rPr>
          <w:rFonts w:ascii="Times New Roman" w:hAnsi="Times New Roman" w:cs="Times New Roman"/>
          <w:sz w:val="24"/>
          <w:szCs w:val="24"/>
        </w:rPr>
        <w:t>(2016) article number: 041006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J.S. Nyman, M. Granke, R.C. Singleton, G.M. Pharr, Tissue-Level Mechanical Properties of Bone Contributing to Fracture Risk, </w:t>
      </w:r>
      <w:hyperlink r:id="rId41" w:tooltip="Go to the information page for this source" w:history="1">
        <w:r w:rsidRPr="00B514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Current Osteoporosis Reports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14 (2016) 138 – 150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lastRenderedPageBreak/>
        <w:t xml:space="preserve">J. Gao, H. Gong, X. Huang, R. Zhang, R. Ma, D. Zhu, Multi-Level Assessment of Fracture Calluses in Rats Subjected to Low-Magnitude High-Frequency Vibration with Different Rest Periods, </w:t>
      </w:r>
      <w:hyperlink r:id="rId42" w:tooltip="Go to the information page for this source" w:history="1">
        <w:r w:rsidRPr="00B514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Annals of Biomedical Engineering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44 (2016) 2489 – 2504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Q. Zuo, S. Lu, Z. Du, T. Friis, J. Yao, R. Crawford, I. Prasadam, Y. Xiao, Characterization of nano-structural and nano-mechanical properties of osteoarthritic subchondral bone, </w:t>
      </w:r>
      <w:hyperlink r:id="rId43" w:tooltip="Go to the information page for this source" w:history="1">
        <w:r w:rsidRPr="00B514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BMC Musculoskeletal Disorders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17 (2016) article number: 367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N. Conlisk, C.R. Howie, P. Pankaj, An efficient method to capture the impact of total knee replacement on a variety of simulated patient types: A finite element study, </w:t>
      </w:r>
      <w:hyperlink r:id="rId44" w:tooltip="Go to the information page for this source" w:history="1">
        <w:r w:rsidRPr="00B514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Medical Engineering and Physics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38 (2016) 959 – 968</w:t>
      </w:r>
    </w:p>
    <w:p w:rsidR="00B51488" w:rsidRP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C. Chappard, G. Andre, M. Daudon, D. Bazin, Analysis of hydroxyapatite crystallites in subchondral bone by Fourier transform infrared spectroscopy and powder neutron diffraction methods, </w:t>
      </w:r>
      <w:hyperlink r:id="rId45" w:tooltip="Go to the information page for this source" w:history="1">
        <w:r w:rsidRPr="00B5148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Comptes Rendus Chimie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19 (2016) 1625 – 1630</w:t>
      </w:r>
    </w:p>
    <w:p w:rsidR="00B51488" w:rsidRDefault="00B51488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M. </w:t>
      </w:r>
      <w:hyperlink r:id="rId46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Pawlikowski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K. </w:t>
      </w:r>
      <w:hyperlink r:id="rId47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Skalski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J. </w:t>
      </w:r>
      <w:hyperlink r:id="rId48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Bańczerowski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A. </w:t>
      </w:r>
      <w:hyperlink r:id="rId49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Makuch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K </w:t>
      </w:r>
      <w:hyperlink r:id="rId50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Jankowski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tooltip="Show document details" w:history="1">
        <w:r w:rsidRPr="009578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Stress–strain characteristic of human trabecular bone based on depth sensing indentation measurements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tooltip="Show source title details" w:history="1">
        <w:r w:rsidRPr="00B51488">
          <w:rPr>
            <w:rFonts w:ascii="Times New Roman" w:hAnsi="Times New Roman" w:cs="Times New Roman"/>
            <w:sz w:val="24"/>
            <w:szCs w:val="24"/>
          </w:rPr>
          <w:t>Biocybernetics and Biomedical Engineering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37 (2017) 272 </w:t>
      </w:r>
      <w:r w:rsidR="001757F0">
        <w:rPr>
          <w:rFonts w:ascii="Times New Roman" w:hAnsi="Times New Roman" w:cs="Times New Roman"/>
          <w:sz w:val="24"/>
          <w:szCs w:val="24"/>
        </w:rPr>
        <w:t>–</w:t>
      </w:r>
      <w:r w:rsidRPr="00B51488">
        <w:rPr>
          <w:rFonts w:ascii="Times New Roman" w:hAnsi="Times New Roman" w:cs="Times New Roman"/>
          <w:sz w:val="24"/>
          <w:szCs w:val="24"/>
        </w:rPr>
        <w:t xml:space="preserve"> 280</w:t>
      </w:r>
      <w:r w:rsidR="001757F0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bau0005"/>
    <w:p w:rsidR="00EA3879" w:rsidRDefault="00BE04B4" w:rsidP="001761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39">
        <w:rPr>
          <w:rFonts w:ascii="Times New Roman" w:hAnsi="Times New Roman" w:cs="Times New Roman"/>
          <w:sz w:val="24"/>
          <w:szCs w:val="24"/>
        </w:rPr>
        <w:fldChar w:fldCharType="begin"/>
      </w:r>
      <w:r w:rsidR="00787E49" w:rsidRPr="00694839">
        <w:rPr>
          <w:rFonts w:ascii="Times New Roman" w:hAnsi="Times New Roman" w:cs="Times New Roman"/>
          <w:sz w:val="24"/>
          <w:szCs w:val="24"/>
        </w:rPr>
        <w:instrText xml:space="preserve"> HYPERLINK "https://www.sciencedirect.com/science/article/pii/S175161611830479X?via%3Dihub" \l "!" </w:instrText>
      </w:r>
      <w:r w:rsidRPr="00694839">
        <w:rPr>
          <w:rFonts w:ascii="Times New Roman" w:hAnsi="Times New Roman" w:cs="Times New Roman"/>
          <w:sz w:val="24"/>
          <w:szCs w:val="24"/>
        </w:rPr>
        <w:fldChar w:fldCharType="separate"/>
      </w:r>
      <w:r w:rsidR="00694839">
        <w:rPr>
          <w:rStyle w:val="text"/>
          <w:rFonts w:ascii="Times New Roman" w:hAnsi="Times New Roman" w:cs="Times New Roman"/>
          <w:sz w:val="24"/>
          <w:szCs w:val="24"/>
        </w:rPr>
        <w:t xml:space="preserve">M. </w:t>
      </w:r>
      <w:r w:rsidR="00787E49" w:rsidRPr="00694839">
        <w:rPr>
          <w:rStyle w:val="text"/>
          <w:rFonts w:ascii="Times New Roman" w:hAnsi="Times New Roman" w:cs="Times New Roman"/>
          <w:sz w:val="24"/>
          <w:szCs w:val="24"/>
        </w:rPr>
        <w:t>Pawlikowski</w:t>
      </w:r>
      <w:r w:rsidRPr="00694839"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bau0010"/>
      <w:bookmarkEnd w:id="0"/>
      <w:r w:rsidR="00694839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anchor="!" w:history="1">
        <w:r w:rsidR="00694839">
          <w:rPr>
            <w:rStyle w:val="text"/>
            <w:rFonts w:ascii="Times New Roman" w:hAnsi="Times New Roman" w:cs="Times New Roman"/>
            <w:sz w:val="24"/>
            <w:szCs w:val="24"/>
          </w:rPr>
          <w:t xml:space="preserve">K. </w:t>
        </w:r>
        <w:r w:rsidR="00787E49" w:rsidRPr="00694839">
          <w:rPr>
            <w:rStyle w:val="text"/>
            <w:rFonts w:ascii="Times New Roman" w:hAnsi="Times New Roman" w:cs="Times New Roman"/>
            <w:sz w:val="24"/>
            <w:szCs w:val="24"/>
          </w:rPr>
          <w:t>Jankowski</w:t>
        </w:r>
      </w:hyperlink>
      <w:bookmarkStart w:id="2" w:name="bau0015"/>
      <w:bookmarkEnd w:id="1"/>
      <w:r w:rsidR="00694839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anchor="!" w:history="1">
        <w:r w:rsidR="00694839">
          <w:rPr>
            <w:rStyle w:val="text"/>
            <w:rFonts w:ascii="Times New Roman" w:hAnsi="Times New Roman" w:cs="Times New Roman"/>
            <w:sz w:val="24"/>
            <w:szCs w:val="24"/>
          </w:rPr>
          <w:t xml:space="preserve">K. </w:t>
        </w:r>
        <w:r w:rsidR="00787E49" w:rsidRPr="00694839">
          <w:rPr>
            <w:rStyle w:val="text"/>
            <w:rFonts w:ascii="Times New Roman" w:hAnsi="Times New Roman" w:cs="Times New Roman"/>
            <w:sz w:val="24"/>
            <w:szCs w:val="24"/>
          </w:rPr>
          <w:t>Skalski</w:t>
        </w:r>
      </w:hyperlink>
      <w:bookmarkEnd w:id="2"/>
      <w:r w:rsidR="00787E49" w:rsidRPr="00694839">
        <w:rPr>
          <w:rFonts w:ascii="Times New Roman" w:hAnsi="Times New Roman" w:cs="Times New Roman"/>
          <w:sz w:val="24"/>
          <w:szCs w:val="24"/>
        </w:rPr>
        <w:t xml:space="preserve">, </w:t>
      </w:r>
      <w:r w:rsidR="00787E49" w:rsidRPr="00694839">
        <w:rPr>
          <w:rStyle w:val="title-text"/>
          <w:rFonts w:ascii="Times New Roman" w:hAnsi="Times New Roman" w:cs="Times New Roman"/>
          <w:sz w:val="24"/>
          <w:szCs w:val="24"/>
        </w:rPr>
        <w:t xml:space="preserve">New microscale constitutive model of human trabecular bone based on depth sensing indentation technique, </w:t>
      </w:r>
      <w:hyperlink r:id="rId55" w:tooltip="Go to Journal of the Mechanical Behavior of Biomedical Materials on ScienceDirect" w:history="1">
        <w:r w:rsidR="00787E49" w:rsidRPr="006948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Journal of the Mechanical Behavior of Biomedical Materials</w:t>
        </w:r>
      </w:hyperlink>
      <w:r w:rsidR="00787E49" w:rsidRPr="00694839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tooltip="Go to table of contents for this volume/issue" w:history="1">
        <w:r w:rsidR="00787E49" w:rsidRPr="006948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85</w:t>
        </w:r>
      </w:hyperlink>
      <w:r w:rsidR="00787E49" w:rsidRPr="00694839">
        <w:rPr>
          <w:rFonts w:ascii="Times New Roman" w:hAnsi="Times New Roman" w:cs="Times New Roman"/>
          <w:sz w:val="24"/>
          <w:szCs w:val="24"/>
        </w:rPr>
        <w:t xml:space="preserve"> </w:t>
      </w:r>
      <w:r w:rsidR="00977F97">
        <w:rPr>
          <w:rFonts w:ascii="Times New Roman" w:hAnsi="Times New Roman" w:cs="Times New Roman"/>
          <w:sz w:val="24"/>
          <w:szCs w:val="24"/>
        </w:rPr>
        <w:t>(</w:t>
      </w:r>
      <w:r w:rsidR="00787E49" w:rsidRPr="00694839">
        <w:rPr>
          <w:rFonts w:ascii="Times New Roman" w:hAnsi="Times New Roman" w:cs="Times New Roman"/>
          <w:sz w:val="24"/>
          <w:szCs w:val="24"/>
        </w:rPr>
        <w:t>2018</w:t>
      </w:r>
      <w:r w:rsidR="00977F97">
        <w:rPr>
          <w:rFonts w:ascii="Times New Roman" w:hAnsi="Times New Roman" w:cs="Times New Roman"/>
          <w:sz w:val="24"/>
          <w:szCs w:val="24"/>
        </w:rPr>
        <w:t>)</w:t>
      </w:r>
      <w:r w:rsidR="00787E49" w:rsidRPr="00694839">
        <w:rPr>
          <w:rFonts w:ascii="Times New Roman" w:hAnsi="Times New Roman" w:cs="Times New Roman"/>
          <w:sz w:val="24"/>
          <w:szCs w:val="24"/>
        </w:rPr>
        <w:t xml:space="preserve"> 162</w:t>
      </w:r>
      <w:r w:rsidR="00977F97">
        <w:rPr>
          <w:rFonts w:ascii="Times New Roman" w:hAnsi="Times New Roman" w:cs="Times New Roman"/>
          <w:sz w:val="24"/>
          <w:szCs w:val="24"/>
        </w:rPr>
        <w:t xml:space="preserve"> – </w:t>
      </w:r>
      <w:r w:rsidR="00787E49" w:rsidRPr="00694839">
        <w:rPr>
          <w:rFonts w:ascii="Times New Roman" w:hAnsi="Times New Roman" w:cs="Times New Roman"/>
          <w:sz w:val="24"/>
          <w:szCs w:val="24"/>
        </w:rPr>
        <w:t>169</w:t>
      </w:r>
      <w:r w:rsidR="00977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BB" w:rsidRPr="00C046EB" w:rsidRDefault="00DB7780" w:rsidP="0017612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7780">
        <w:rPr>
          <w:rFonts w:ascii="Times New Roman" w:hAnsi="Times New Roman" w:cs="Times New Roman"/>
          <w:sz w:val="24"/>
          <w:szCs w:val="24"/>
        </w:rPr>
        <w:t xml:space="preserve">D. </w:t>
      </w:r>
      <w:hyperlink r:id="rId57" w:tooltip="Show Author Details" w:history="1">
        <w:r w:rsidRPr="00DB778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Wu,</w:t>
        </w:r>
      </w:hyperlink>
      <w:r w:rsidRPr="00DB778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P. </w:t>
      </w:r>
      <w:hyperlink r:id="rId58" w:tooltip="Show Author Details" w:history="1">
        <w:r w:rsidRPr="00DB778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 xml:space="preserve">Isaksson, </w:t>
        </w:r>
      </w:hyperlink>
      <w:r w:rsidRPr="00DB778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S.J. </w:t>
      </w:r>
      <w:hyperlink r:id="rId59" w:tooltip="Show Author Details" w:history="1">
        <w:r w:rsidRPr="00DB778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 xml:space="preserve">Ferguson, </w:t>
        </w:r>
      </w:hyperlink>
      <w:r w:rsidRPr="00DB778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C. </w:t>
      </w:r>
      <w:hyperlink r:id="rId60" w:tooltip="Show Author Details" w:history="1">
        <w:r w:rsidRPr="00DB778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 xml:space="preserve">Persson, </w:t>
        </w:r>
      </w:hyperlink>
      <w:r w:rsidRPr="00DB7780">
        <w:rPr>
          <w:rFonts w:ascii="Times New Roman" w:hAnsi="Times New Roman" w:cs="Times New Roman"/>
          <w:sz w:val="24"/>
          <w:szCs w:val="24"/>
        </w:rPr>
        <w:t xml:space="preserve">Young's modulus of trabecular bone at the tissue level: A review, </w:t>
      </w:r>
      <w:hyperlink r:id="rId61" w:tooltip="Go to the information page for this source" w:history="1">
        <w:r w:rsidRPr="00DB7780">
          <w:rPr>
            <w:rStyle w:val="anchortext"/>
            <w:rFonts w:ascii="Times New Roman" w:hAnsi="Times New Roman" w:cs="Times New Roman"/>
            <w:sz w:val="24"/>
            <w:szCs w:val="24"/>
            <w:shd w:val="clear" w:color="auto" w:fill="FFFFFF"/>
          </w:rPr>
          <w:t>Acta Biomaterialia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78</w:t>
      </w:r>
      <w:r w:rsidRPr="00DB7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(2018)</w:t>
      </w:r>
      <w:r w:rsidRPr="00DB7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DB7780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046EB" w:rsidRDefault="007173ED" w:rsidP="0017612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73ED">
        <w:rPr>
          <w:rFonts w:ascii="Times New Roman" w:hAnsi="Times New Roman" w:cs="Times New Roman"/>
          <w:sz w:val="24"/>
          <w:szCs w:val="24"/>
        </w:rPr>
        <w:t>F. Alkhatib</w:t>
      </w:r>
      <w:r w:rsidR="00C046EB" w:rsidRPr="007173ED">
        <w:rPr>
          <w:rFonts w:ascii="Times New Roman" w:hAnsi="Times New Roman" w:cs="Times New Roman"/>
          <w:sz w:val="24"/>
          <w:szCs w:val="24"/>
        </w:rPr>
        <w:t xml:space="preserve">, </w:t>
      </w:r>
      <w:r w:rsidRPr="007173ED">
        <w:rPr>
          <w:rFonts w:ascii="Times New Roman" w:hAnsi="Times New Roman" w:cs="Times New Roman"/>
          <w:sz w:val="24"/>
          <w:szCs w:val="24"/>
        </w:rPr>
        <w:t>A. Rahman,</w:t>
      </w:r>
      <w:r w:rsidR="00C046EB" w:rsidRPr="007173ED">
        <w:rPr>
          <w:rFonts w:ascii="Times New Roman" w:hAnsi="Times New Roman" w:cs="Times New Roman"/>
          <w:sz w:val="24"/>
          <w:szCs w:val="24"/>
        </w:rPr>
        <w:t xml:space="preserve"> </w:t>
      </w:r>
      <w:r w:rsidRPr="007173ED">
        <w:rPr>
          <w:rFonts w:ascii="Times New Roman" w:hAnsi="Times New Roman" w:cs="Times New Roman"/>
          <w:sz w:val="24"/>
          <w:szCs w:val="24"/>
        </w:rPr>
        <w:t>M. Mahamid,</w:t>
      </w:r>
      <w:r w:rsidR="00C046EB" w:rsidRPr="007173ED">
        <w:rPr>
          <w:rFonts w:ascii="Times New Roman" w:hAnsi="Times New Roman" w:cs="Times New Roman"/>
          <w:sz w:val="24"/>
          <w:szCs w:val="24"/>
        </w:rPr>
        <w:t xml:space="preserve"> Assessment of Potential Fracture of the Femur’s Nick during Fa</w:t>
      </w:r>
      <w:r w:rsidRPr="007173ED">
        <w:rPr>
          <w:rFonts w:ascii="Times New Roman" w:hAnsi="Times New Roman" w:cs="Times New Roman"/>
          <w:sz w:val="24"/>
          <w:szCs w:val="24"/>
        </w:rPr>
        <w:t>ll for Different Bone Densities,</w:t>
      </w:r>
      <w:r w:rsidR="00C046EB" w:rsidRPr="007173ED">
        <w:rPr>
          <w:rFonts w:ascii="Times New Roman" w:hAnsi="Times New Roman" w:cs="Times New Roman"/>
          <w:sz w:val="24"/>
          <w:szCs w:val="24"/>
        </w:rPr>
        <w:t xml:space="preserve"> SM J</w:t>
      </w:r>
      <w:r w:rsidRPr="007173ED">
        <w:rPr>
          <w:rFonts w:ascii="Times New Roman" w:hAnsi="Times New Roman" w:cs="Times New Roman"/>
          <w:sz w:val="24"/>
          <w:szCs w:val="24"/>
        </w:rPr>
        <w:t>ournal of</w:t>
      </w:r>
      <w:r w:rsidR="00C046EB" w:rsidRPr="007173ED">
        <w:rPr>
          <w:rFonts w:ascii="Times New Roman" w:hAnsi="Times New Roman" w:cs="Times New Roman"/>
          <w:sz w:val="24"/>
          <w:szCs w:val="24"/>
        </w:rPr>
        <w:t xml:space="preserve"> Biomed</w:t>
      </w:r>
      <w:r w:rsidRPr="007173ED">
        <w:rPr>
          <w:rFonts w:ascii="Times New Roman" w:hAnsi="Times New Roman" w:cs="Times New Roman"/>
          <w:sz w:val="24"/>
          <w:szCs w:val="24"/>
        </w:rPr>
        <w:t>ical Engineering 4 (2018)</w:t>
      </w:r>
      <w:r w:rsidR="00C046EB" w:rsidRPr="007173ED">
        <w:rPr>
          <w:rFonts w:ascii="Times New Roman" w:hAnsi="Times New Roman" w:cs="Times New Roman"/>
          <w:sz w:val="24"/>
          <w:szCs w:val="24"/>
        </w:rPr>
        <w:t xml:space="preserve"> 1027</w:t>
      </w:r>
    </w:p>
    <w:p w:rsidR="00C81746" w:rsidRPr="00C81746" w:rsidRDefault="008C1700" w:rsidP="0017612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1746">
        <w:rPr>
          <w:rFonts w:ascii="Times New Roman" w:eastAsia="Times New Roman" w:hAnsi="Times New Roman" w:cs="Times New Roman"/>
          <w:sz w:val="24"/>
          <w:szCs w:val="24"/>
        </w:rPr>
        <w:t>Yao Sun</w:t>
      </w:r>
      <w:r w:rsidR="00C81746" w:rsidRPr="00C817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746">
        <w:rPr>
          <w:rFonts w:ascii="Times New Roman" w:eastAsia="Times New Roman" w:hAnsi="Times New Roman" w:cs="Times New Roman"/>
          <w:sz w:val="24"/>
          <w:szCs w:val="24"/>
        </w:rPr>
        <w:t>Lien Hong Vu</w:t>
      </w:r>
      <w:r w:rsidR="00C81746" w:rsidRPr="00C817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746">
        <w:rPr>
          <w:rFonts w:ascii="Times New Roman" w:eastAsia="Times New Roman" w:hAnsi="Times New Roman" w:cs="Times New Roman"/>
          <w:sz w:val="24"/>
          <w:szCs w:val="24"/>
        </w:rPr>
        <w:t>Nicholas Chew</w:t>
      </w:r>
      <w:r w:rsidR="00C81746" w:rsidRPr="00C817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746">
        <w:rPr>
          <w:rFonts w:ascii="Times New Roman" w:eastAsia="Times New Roman" w:hAnsi="Times New Roman" w:cs="Times New Roman"/>
          <w:sz w:val="24"/>
          <w:szCs w:val="24"/>
        </w:rPr>
        <w:t>Zudin Puthucheary</w:t>
      </w:r>
      <w:r w:rsidR="00C81746" w:rsidRPr="00C817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746">
        <w:rPr>
          <w:rFonts w:ascii="Times New Roman" w:eastAsia="Times New Roman" w:hAnsi="Times New Roman" w:cs="Times New Roman"/>
          <w:sz w:val="24"/>
          <w:szCs w:val="24"/>
        </w:rPr>
        <w:t>Matthew E. Cove</w:t>
      </w:r>
      <w:r w:rsidR="00C81746" w:rsidRPr="00C817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1746">
        <w:rPr>
          <w:rFonts w:ascii="Times New Roman" w:eastAsia="Times New Roman" w:hAnsi="Times New Roman" w:cs="Times New Roman"/>
          <w:sz w:val="24"/>
          <w:szCs w:val="24"/>
        </w:rPr>
        <w:t>Kaiyang Zeng</w:t>
      </w:r>
      <w:r w:rsidR="00C81746" w:rsidRPr="00C817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2" w:tooltip="&lt;span class=&quot; hlFld-Tiltle &quot;&gt;A Study of Perturbations in Structure and Elastic Modulus of Bone Microconstituents Using Bimodal Amplitude Modulated-Frequency Modulated Atomic Force Microscopy&lt;/span&gt;" w:history="1">
        <w:r w:rsidR="00C81746" w:rsidRPr="00C8174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 Study of Perturbations in Structure and Elastic Modulus of Bone Microconstituents Using Bimodal Amplitude Modulated-Frequency Modulated Atomic Force Microscopy</w:t>
        </w:r>
      </w:hyperlink>
      <w:r w:rsidR="00C81746" w:rsidRPr="00C81746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C81746" w:rsidRPr="00C8174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ACS Biomaterials Science &amp; Engineering</w:t>
        </w:r>
      </w:hyperlink>
      <w:r w:rsidR="00C81746" w:rsidRPr="00C81746">
        <w:rPr>
          <w:rFonts w:ascii="Times New Roman" w:hAnsi="Times New Roman" w:cs="Times New Roman"/>
          <w:sz w:val="24"/>
          <w:szCs w:val="24"/>
        </w:rPr>
        <w:t xml:space="preserve"> 5 (2019) 478 – 486 </w:t>
      </w:r>
    </w:p>
    <w:p w:rsidR="00B51488" w:rsidRPr="000A173F" w:rsidRDefault="00C81746" w:rsidP="0017612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C31901">
        <w:rPr>
          <w:rFonts w:ascii="Times New Roman" w:eastAsia="Times New Roman" w:hAnsi="Times New Roman" w:cs="Times New Roman"/>
          <w:sz w:val="24"/>
          <w:szCs w:val="24"/>
        </w:rPr>
        <w:t xml:space="preserve">Kourkoumelis,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X. </w:t>
      </w:r>
      <w:r w:rsidRPr="00C31901">
        <w:rPr>
          <w:rFonts w:ascii="Times New Roman" w:eastAsia="Times New Roman" w:hAnsi="Times New Roman" w:cs="Times New Roman"/>
          <w:sz w:val="24"/>
          <w:szCs w:val="24"/>
        </w:rPr>
        <w:t>Zhang</w:t>
      </w:r>
      <w:r w:rsidRPr="00C319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Z. </w:t>
      </w:r>
      <w:r w:rsidRPr="00C31901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C319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r w:rsidRPr="00C31901">
        <w:rPr>
          <w:rFonts w:ascii="Times New Roman" w:eastAsia="Times New Roman" w:hAnsi="Times New Roman" w:cs="Times New Roman"/>
          <w:sz w:val="24"/>
          <w:szCs w:val="24"/>
        </w:rPr>
        <w:t xml:space="preserve">Wang, </w:t>
      </w:r>
      <w:r w:rsidRPr="00C31901">
        <w:rPr>
          <w:rFonts w:ascii="Times New Roman" w:hAnsi="Times New Roman" w:cs="Times New Roman"/>
          <w:spacing w:val="2"/>
          <w:sz w:val="24"/>
          <w:szCs w:val="24"/>
        </w:rPr>
        <w:t xml:space="preserve">Fourier Transform Infrared Spectroscopy of Bone Tissue: Bone Quality Assessment in Preclinical and Clinical Applications of Osteoporosis and Fragility Fracture, </w:t>
      </w:r>
      <w:hyperlink r:id="rId64" w:tooltip="Clinical Reviews in Bone and Mineral Metabolism" w:history="1">
        <w:r w:rsidRPr="00D728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Clinical Reviews in Bone and Mineral Metabolism</w:t>
        </w:r>
      </w:hyperlink>
      <w:r w:rsidRPr="00D728F0">
        <w:rPr>
          <w:rFonts w:ascii="Times New Roman" w:hAnsi="Times New Roman" w:cs="Times New Roman"/>
          <w:sz w:val="24"/>
          <w:szCs w:val="24"/>
        </w:rPr>
        <w:t xml:space="preserve"> 17 (2019) 24 – 39</w:t>
      </w:r>
    </w:p>
    <w:p w:rsidR="007C2599" w:rsidRPr="000A173F" w:rsidRDefault="00B51488" w:rsidP="000A173F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F">
        <w:rPr>
          <w:rFonts w:ascii="Times New Roman" w:hAnsi="Times New Roman" w:cs="Times New Roman"/>
          <w:b/>
          <w:sz w:val="24"/>
          <w:szCs w:val="24"/>
        </w:rPr>
        <w:lastRenderedPageBreak/>
        <w:t>Surface mod</w:t>
      </w:r>
      <w:r w:rsidR="009B6A1D">
        <w:rPr>
          <w:rFonts w:ascii="Times New Roman" w:hAnsi="Times New Roman" w:cs="Times New Roman"/>
          <w:b/>
          <w:sz w:val="24"/>
          <w:szCs w:val="24"/>
        </w:rPr>
        <w:t>ification of polyethylene by Ag+ and Au</w:t>
      </w:r>
      <w:r w:rsidRPr="000A173F">
        <w:rPr>
          <w:rFonts w:ascii="Times New Roman" w:hAnsi="Times New Roman" w:cs="Times New Roman"/>
          <w:b/>
          <w:sz w:val="24"/>
          <w:szCs w:val="24"/>
        </w:rPr>
        <w:t>+ ion implantation observed by phase imaging atomic force microscopy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M. Nenadovic, J. Potocnik, M. Ristic, S. Strbac, Z. Rakocevic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Surface and Coatings Technology 19-20 (2012) 4242 – 4248</w:t>
      </w:r>
    </w:p>
    <w:p w:rsid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101" w:rsidRPr="00F23101" w:rsidRDefault="00F23101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101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P. Milovanovic, M. Djuric, Z. Rakocevic, Age-dependence of power spectral density and fractal dimension of bone mineralized matrix in atomic force microscope topography images: Potential correlates of bone tissue age and bone fragility in female femoral neck trabeculae, Journal of Anatomy 221 (2012) 427 – 433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D. Antonijevic, D. Brajkovic, M. Nenadovic, P. Milovanovic, M. Djuric, Z. Rakocevic, An in vitro atomic force microscopic study of commercially available dental luting materials, Microscopy Research and Technique 76 (2013) 924 – 930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P. Milovanovic, M. Djuric, O. Neskovic, D. Djonic, J. Potocnik, S. Nikolic, M. Stoiljkovic, V. Zivkovic, Z. Rakocevic, Atomic force microscopy characterization of the external cortical bone surface in young and elderly women: Potential nanostructural traces of periosteal bone apposition during aging, Microscopy and Microanalysis 19 (2013) 1341 – 1349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J. Yu, Q. Xu, Z. Liu, X. Guo, S. Han, S. Yuan, L. Tong, Morphological characteristics of fulvic acid fractions observed by atomic force microscopy, Journal of Microscopy 252 (2013) 71 – 78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P. Milovanovic, Z. Rakocevic, D. Djonic, V. Zivkovic, M. Hahn, S. Nikolic, M. Amling, B. Busse, M. Djuric, Nano-structural, compositional and micro-architectural signs of cortical bone fragility at the superolateral femoral neck in elderly hip fracture patients vs. healthy aged controls, Experimental Gerontology 55 (2014) 19 – 28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K. Zelic, P. Milovanovic, Z. Rakocevic, S. Askrabic, J. Potocnik, M. Popovic, M. Djuric, Nano-structural and compositional basis of devitalized tooth fragility, Dental Materials 30 (2014) 476 – 486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D. Kisić, M. Nenadović, S. Štrbac, B. Adnadjević, Z. Rakočević, Effect of UV/ozone treatment on the nanoscale surface properties of gold implanted polyethylene, Applied Surface Science 307 (2014) 311 – 318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lastRenderedPageBreak/>
        <w:t>D. Brajkovic, D. Antonijevic, P. Milovanovic, D. Kisic, K. Zelic, M. Djuric, Z. Rakocevic, Surface characterization of the cement for retention of implant supported dental prostheses: In vitro evaluation of cement roughness and surface free energy, Applied Surface Science 311 (2014) 131 – 138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H. Yang, S. Zhang, D. Yu, K. Li, Q. Hu, Y. Yang, K. Zhang, H. Li, Corrosion resistance and magnetostrictive properties of (Tb0.3Dy0.7)Fe2 alloy modified by nitrogen ion implantation, Journal of Rare Earths 33 (2015) 629 – 632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S. Arif, M.S. Rafique, F. Saleemi, R. Sagheer, F. Naab, O. Toader, A. Mahmood, R. Rashid, M. Mahmood, Influence of 400 keV carbon ion implantation on structural, optical and electrical properties of PMMA, Nuclear Instruments and Methods in Physics Research, Section B: Beam Interactions with Materials and Atoms 3</w:t>
      </w:r>
      <w:r w:rsidR="00780C8C">
        <w:rPr>
          <w:rFonts w:ascii="Times New Roman" w:hAnsi="Times New Roman" w:cs="Times New Roman"/>
          <w:sz w:val="24"/>
          <w:szCs w:val="24"/>
        </w:rPr>
        <w:t>58 (2015)</w:t>
      </w:r>
      <w:r w:rsidRPr="00B51488">
        <w:rPr>
          <w:rFonts w:ascii="Times New Roman" w:hAnsi="Times New Roman" w:cs="Times New Roman"/>
          <w:sz w:val="24"/>
          <w:szCs w:val="24"/>
        </w:rPr>
        <w:t xml:space="preserve"> 236 – 244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J. Zhong, J. Yan, Seeing is believing: Atomic force microscopy imaging for nanomaterial research, RSC Advances 6 (2016) 1103 – 1121</w:t>
      </w:r>
    </w:p>
    <w:p w:rsidR="00B51488" w:rsidRP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K. Kotra-Konicka, J. Kalbarczyk, J.M. Gac, Modification of polypropylene membranes by ion implantation, </w:t>
      </w:r>
      <w:hyperlink r:id="rId65" w:tooltip="Go to the information page for this source" w:history="1">
        <w:r w:rsidRPr="009578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Chemical and Process Engineering - Inzynieria Chemiczna i Procesowa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37 (2016) 331 – 339</w:t>
      </w:r>
    </w:p>
    <w:p w:rsidR="00B51488" w:rsidRDefault="00B51488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V. </w:t>
      </w:r>
      <w:hyperlink r:id="rId66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Lojpur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M. </w:t>
      </w:r>
      <w:hyperlink r:id="rId67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Mitrić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Z. </w:t>
      </w:r>
      <w:hyperlink r:id="rId68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Kačarević-Popović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A. </w:t>
      </w:r>
      <w:hyperlink r:id="rId69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Radosavljević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Z. </w:t>
      </w:r>
      <w:hyperlink r:id="rId70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Rakočević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I. </w:t>
      </w:r>
      <w:hyperlink r:id="rId71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Lj Validžić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tooltip="Show document details" w:history="1">
        <w:r w:rsidRPr="00B51488">
          <w:rPr>
            <w:rFonts w:ascii="Times New Roman" w:hAnsi="Times New Roman" w:cs="Times New Roman"/>
            <w:sz w:val="24"/>
            <w:szCs w:val="24"/>
          </w:rPr>
          <w:t>The role of low light intensity: A cheap, stable, and solidly efficient amorphous Sb2S3powder/hypericin composite/PVA matrix loaded with electrolyte solar cell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tooltip="Show source title details" w:history="1">
        <w:r w:rsidRPr="00B51488">
          <w:rPr>
            <w:rFonts w:ascii="Times New Roman" w:hAnsi="Times New Roman" w:cs="Times New Roman"/>
            <w:sz w:val="24"/>
            <w:szCs w:val="24"/>
          </w:rPr>
          <w:t>Environmental Progress an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d </w:t>
      </w:r>
      <w:hyperlink r:id="rId74" w:tooltip="Show source title details" w:history="1">
        <w:r w:rsidRPr="00B51488">
          <w:rPr>
            <w:rFonts w:ascii="Times New Roman" w:hAnsi="Times New Roman" w:cs="Times New Roman"/>
            <w:sz w:val="24"/>
            <w:szCs w:val="24"/>
          </w:rPr>
          <w:t>Sustainable Energy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36 (2017) 1507 </w:t>
      </w:r>
      <w:r w:rsidR="000F5CC5">
        <w:rPr>
          <w:rFonts w:ascii="Times New Roman" w:hAnsi="Times New Roman" w:cs="Times New Roman"/>
          <w:sz w:val="24"/>
          <w:szCs w:val="24"/>
        </w:rPr>
        <w:t>–</w:t>
      </w:r>
      <w:r w:rsidRPr="00B51488">
        <w:rPr>
          <w:rFonts w:ascii="Times New Roman" w:hAnsi="Times New Roman" w:cs="Times New Roman"/>
          <w:sz w:val="24"/>
          <w:szCs w:val="24"/>
        </w:rPr>
        <w:t xml:space="preserve"> 1516</w:t>
      </w:r>
    </w:p>
    <w:p w:rsidR="00D146B5" w:rsidRPr="001977ED" w:rsidRDefault="00223C15" w:rsidP="0017612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223C15">
        <w:rPr>
          <w:rFonts w:ascii="Times New Roman" w:eastAsia="Times New Roman" w:hAnsi="Times New Roman" w:cs="Times New Roman"/>
          <w:sz w:val="24"/>
          <w:szCs w:val="24"/>
        </w:rPr>
        <w:t xml:space="preserve"> Perrotta,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 w:rsidRPr="00223C15">
        <w:rPr>
          <w:rFonts w:ascii="Times New Roman" w:eastAsia="Times New Roman" w:hAnsi="Times New Roman" w:cs="Times New Roman"/>
          <w:sz w:val="24"/>
          <w:szCs w:val="24"/>
        </w:rPr>
        <w:t xml:space="preserve"> Christian, </w:t>
      </w:r>
      <w:r>
        <w:rPr>
          <w:rFonts w:ascii="Times New Roman" w:eastAsia="Times New Roman" w:hAnsi="Times New Roman" w:cs="Times New Roman"/>
          <w:sz w:val="24"/>
          <w:szCs w:val="24"/>
        </w:rPr>
        <w:t>A.O.</w:t>
      </w:r>
      <w:r w:rsidRPr="00223C15">
        <w:rPr>
          <w:rFonts w:ascii="Times New Roman" w:eastAsia="Times New Roman" w:hAnsi="Times New Roman" w:cs="Times New Roman"/>
          <w:sz w:val="24"/>
          <w:szCs w:val="24"/>
        </w:rPr>
        <w:t xml:space="preserve">F. Jones, </w:t>
      </w:r>
      <w:r>
        <w:rPr>
          <w:rFonts w:ascii="Times New Roman" w:eastAsia="Times New Roman" w:hAnsi="Times New Roman" w:cs="Times New Roman"/>
          <w:sz w:val="24"/>
          <w:szCs w:val="24"/>
        </w:rPr>
        <w:t>F.</w:t>
      </w:r>
      <w:r w:rsidRPr="00223C15">
        <w:rPr>
          <w:rFonts w:ascii="Times New Roman" w:eastAsia="Times New Roman" w:hAnsi="Times New Roman" w:cs="Times New Roman"/>
          <w:sz w:val="24"/>
          <w:szCs w:val="24"/>
        </w:rPr>
        <w:t xml:space="preserve"> Muralter, </w:t>
      </w:r>
      <w:r>
        <w:rPr>
          <w:rFonts w:ascii="Times New Roman" w:eastAsia="Times New Roman" w:hAnsi="Times New Roman" w:cs="Times New Roman"/>
          <w:sz w:val="24"/>
          <w:szCs w:val="24"/>
        </w:rPr>
        <w:t>A.M.</w:t>
      </w:r>
      <w:r w:rsidRPr="00223C15">
        <w:rPr>
          <w:rFonts w:ascii="Times New Roman" w:eastAsia="Times New Roman" w:hAnsi="Times New Roman" w:cs="Times New Roman"/>
          <w:sz w:val="24"/>
          <w:szCs w:val="24"/>
        </w:rPr>
        <w:t xml:space="preserve"> Coclite, </w:t>
      </w:r>
      <w:hyperlink r:id="rId75" w:tooltip="&lt;span class=&quot; hlFld-Tiltle &quot;&gt;Growth Regimes of Poly(perfluorodecyl acrylate) Thin Films by Initiated Chemical Vapor Deposition&lt;/span&gt;" w:history="1">
        <w:r w:rsidRPr="00223C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Growth Regimes of Poly(perfluorodecyl acrylate) Thin Films by Initiated Chemical Vapor Deposition</w:t>
        </w:r>
      </w:hyperlink>
      <w:r w:rsidRPr="00223C15">
        <w:rPr>
          <w:rFonts w:ascii="Times New Roman" w:hAnsi="Times New Roman" w:cs="Times New Roman"/>
          <w:sz w:val="24"/>
          <w:szCs w:val="24"/>
        </w:rPr>
        <w:t xml:space="preserve">, </w:t>
      </w:r>
      <w:r w:rsidRPr="00223C15">
        <w:rPr>
          <w:rFonts w:ascii="Times New Roman" w:hAnsi="Times New Roman" w:cs="Times New Roman"/>
          <w:iCs/>
          <w:sz w:val="24"/>
          <w:szCs w:val="24"/>
        </w:rPr>
        <w:t>Macromolecules</w:t>
      </w:r>
      <w:r w:rsidRPr="00223C15">
        <w:rPr>
          <w:rFonts w:ascii="Times New Roman" w:hAnsi="Times New Roman" w:cs="Times New Roman"/>
          <w:sz w:val="24"/>
          <w:szCs w:val="24"/>
        </w:rPr>
        <w:t xml:space="preserve"> 51 (2018) 5694 – 5703 </w:t>
      </w:r>
    </w:p>
    <w:p w:rsidR="001977ED" w:rsidRPr="00AC6526" w:rsidRDefault="00EE05B6" w:rsidP="001977E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7ED">
        <w:rPr>
          <w:rFonts w:ascii="Times New Roman" w:eastAsia="Times New Roman" w:hAnsi="Times New Roman" w:cs="Times New Roman"/>
          <w:sz w:val="24"/>
          <w:szCs w:val="24"/>
        </w:rPr>
        <w:t xml:space="preserve">M. Turek, A. Drozdziel, K. Pyszniak, R. Luchowski, W. Grudzinski, A. Klimek-Turek, </w:t>
      </w:r>
      <w:r w:rsidR="001977ED" w:rsidRPr="001977ED">
        <w:rPr>
          <w:rFonts w:ascii="Times New Roman" w:hAnsi="Times New Roman" w:cs="Times New Roman"/>
          <w:sz w:val="24"/>
          <w:szCs w:val="24"/>
        </w:rPr>
        <w:t>Modification of PET polymer foil by Na</w:t>
      </w:r>
      <w:r w:rsidR="001977ED" w:rsidRPr="001977E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977ED">
        <w:rPr>
          <w:rFonts w:ascii="Times New Roman" w:hAnsi="Times New Roman" w:cs="Times New Roman"/>
          <w:sz w:val="24"/>
          <w:szCs w:val="24"/>
        </w:rPr>
        <w:t xml:space="preserve"> </w:t>
      </w:r>
      <w:r w:rsidR="001977ED" w:rsidRPr="001977ED">
        <w:rPr>
          <w:rFonts w:ascii="Times New Roman" w:hAnsi="Times New Roman" w:cs="Times New Roman"/>
          <w:sz w:val="24"/>
          <w:szCs w:val="24"/>
        </w:rPr>
        <w:t>implantation</w:t>
      </w:r>
      <w:r w:rsidR="001977ED" w:rsidRPr="001977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76" w:tooltip="Go to the information page for this source" w:history="1">
        <w:r w:rsidR="001977ED" w:rsidRPr="001977ED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Acta Physica Polonica A</w:t>
        </w:r>
      </w:hyperlink>
      <w:r w:rsidR="001977E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136</w:t>
      </w:r>
      <w:r w:rsidR="001977ED" w:rsidRPr="001977E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1977E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(2019)</w:t>
      </w:r>
      <w:r w:rsidR="001977ED" w:rsidRPr="001977E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278</w:t>
      </w:r>
      <w:r w:rsidR="001977E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r w:rsidR="001977ED" w:rsidRPr="001977E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284</w:t>
      </w:r>
      <w:r w:rsidR="001977E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022053" w:rsidRPr="008E13EE" w:rsidRDefault="00911F49" w:rsidP="008E13E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D. Kisić, M. Nenadović, T. Barudžija, P. Noga, D. Vana, M. Muška, Z. Rakočević, </w:t>
      </w:r>
      <w:r w:rsidR="00AC6526" w:rsidRPr="00AC6526">
        <w:rPr>
          <w:rFonts w:ascii="Times New Roman" w:hAnsi="Times New Roman" w:cs="Times New Roman"/>
          <w:sz w:val="24"/>
          <w:szCs w:val="24"/>
        </w:rPr>
        <w:t>Modification of polyethylene's surface properties by high fluence Fe implantation</w:t>
      </w:r>
      <w:r w:rsidR="00AC6526" w:rsidRPr="00AC65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77" w:tooltip="Go to the information page for this source" w:history="1">
        <w:r w:rsidR="00AC6526" w:rsidRPr="00AC6526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Nuclear Instruments and Methods in Physics Research, Section B: Beam Interactions with Materials and Atoms</w:t>
        </w:r>
      </w:hyperlink>
      <w:r w:rsidR="00AC65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462 (2020)</w:t>
      </w:r>
      <w:r w:rsidR="00AC6526" w:rsidRPr="00AC65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143</w:t>
      </w:r>
      <w:r w:rsidR="00AC65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r w:rsidR="00AC6526" w:rsidRPr="00AC65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153</w:t>
      </w:r>
      <w:r w:rsidR="00AC652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0A173F" w:rsidRDefault="000A173F" w:rsidP="000A17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73F" w:rsidRPr="000A173F" w:rsidRDefault="000A173F" w:rsidP="000A173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2BF" w:rsidRPr="000A173F" w:rsidRDefault="00B51488" w:rsidP="000A173F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F">
        <w:rPr>
          <w:rFonts w:ascii="Times New Roman" w:hAnsi="Times New Roman" w:cs="Times New Roman"/>
          <w:b/>
          <w:sz w:val="24"/>
          <w:szCs w:val="24"/>
        </w:rPr>
        <w:t>Structural characterization of the nickel thin film deposited by GLAD technique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J. Potocnik, M. Nenadovic, B. Jokic, S. Strbac, Z. Rakocevic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Science of Sintering 45 (2013) 61 – 67</w:t>
      </w:r>
    </w:p>
    <w:p w:rsid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10" w:rsidRPr="004C7010" w:rsidRDefault="004C7010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010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E53" w:rsidRDefault="00092E53" w:rsidP="0017612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53">
        <w:rPr>
          <w:rFonts w:ascii="Times New Roman" w:hAnsi="Times New Roman" w:cs="Times New Roman"/>
          <w:sz w:val="24"/>
          <w:szCs w:val="24"/>
          <w:shd w:val="clear" w:color="auto" w:fill="FFFFFF"/>
        </w:rPr>
        <w:t>W.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Khalef,</w:t>
      </w:r>
      <w:r w:rsidRPr="00092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Preparation and Characterization of CdO Thin Films Obtained by Oxidation of Obl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iquely Evaporated Cd Thin Films, </w:t>
      </w:r>
      <w:r w:rsidRPr="00092E5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Al-Nahrain Journal of Science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2E5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17</w:t>
      </w:r>
      <w:r w:rsidRPr="00092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(2014)</w:t>
      </w:r>
      <w:r w:rsidRPr="00092E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092E53">
        <w:rPr>
          <w:rFonts w:ascii="Times New Roman" w:hAnsi="Times New Roman" w:cs="Times New Roman"/>
          <w:sz w:val="24"/>
          <w:szCs w:val="24"/>
          <w:shd w:val="clear" w:color="auto" w:fill="FFFFFF"/>
        </w:rPr>
        <w:t>110</w:t>
      </w:r>
    </w:p>
    <w:p w:rsidR="00B51488" w:rsidRDefault="00B51488" w:rsidP="0017612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M. Abdollahi, S. Khadivian Azar, R.S. Dariani, Study of effective parameters on nanostructures growth by three-dimensional simulation, European Ph</w:t>
      </w:r>
      <w:r w:rsidR="0050423E">
        <w:rPr>
          <w:rFonts w:ascii="Times New Roman" w:hAnsi="Times New Roman" w:cs="Times New Roman"/>
          <w:sz w:val="24"/>
          <w:szCs w:val="24"/>
        </w:rPr>
        <w:t>ysical Journal Plus 130</w:t>
      </w:r>
      <w:r w:rsidRPr="00B51488">
        <w:rPr>
          <w:rFonts w:ascii="Times New Roman" w:hAnsi="Times New Roman" w:cs="Times New Roman"/>
          <w:sz w:val="24"/>
          <w:szCs w:val="24"/>
        </w:rPr>
        <w:t xml:space="preserve"> (2015) article number: 186</w:t>
      </w:r>
    </w:p>
    <w:p w:rsidR="00092E53" w:rsidRDefault="00BE04B4" w:rsidP="0017612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092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W.</w:t>
        </w:r>
        <w:r w:rsidR="00092E53" w:rsidRPr="00092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K. Khalef</w:t>
        </w:r>
        <w:r w:rsidR="00092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,</w:t>
        </w:r>
      </w:hyperlink>
      <w:r w:rsidR="00092E53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="00092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A.</w:t>
        </w:r>
        <w:r w:rsidR="00092E53" w:rsidRPr="00092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A. Aljubouri</w:t>
        </w:r>
        <w:r w:rsidR="00092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,</w:t>
        </w:r>
      </w:hyperlink>
      <w:r w:rsidR="00092E53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="00092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H.</w:t>
        </w:r>
        <w:r w:rsidR="00092E53" w:rsidRPr="00092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G. Rashid</w:t>
        </w:r>
      </w:hyperlink>
      <w:r w:rsidR="00092E53" w:rsidRPr="00092E53">
        <w:rPr>
          <w:rFonts w:ascii="Times New Roman" w:hAnsi="Times New Roman" w:cs="Times New Roman"/>
          <w:sz w:val="24"/>
          <w:szCs w:val="24"/>
        </w:rPr>
        <w:t xml:space="preserve">, Zinc Oxide Nanowires Prepared by Oblique Angle Deposition Method, </w:t>
      </w:r>
      <w:hyperlink r:id="rId81" w:history="1">
        <w:r w:rsidR="00092E53" w:rsidRPr="00092E5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Iraqi Journal of Applied Physics</w:t>
        </w:r>
      </w:hyperlink>
      <w:r w:rsidR="00092E53" w:rsidRPr="00092E53">
        <w:rPr>
          <w:rFonts w:ascii="Times New Roman" w:hAnsi="Times New Roman" w:cs="Times New Roman"/>
          <w:sz w:val="24"/>
          <w:szCs w:val="24"/>
        </w:rPr>
        <w:t xml:space="preserve"> 13 (2017) 3 </w:t>
      </w:r>
      <w:r w:rsidR="000223B1">
        <w:rPr>
          <w:rFonts w:ascii="Times New Roman" w:hAnsi="Times New Roman" w:cs="Times New Roman"/>
          <w:sz w:val="24"/>
          <w:szCs w:val="24"/>
        </w:rPr>
        <w:t>–</w:t>
      </w:r>
      <w:r w:rsidR="00092E53" w:rsidRPr="00092E53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223B1" w:rsidRPr="000223B1" w:rsidRDefault="000223B1" w:rsidP="0017612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B1">
        <w:rPr>
          <w:rFonts w:ascii="Times New Roman" w:hAnsi="Times New Roman" w:cs="Times New Roman"/>
          <w:sz w:val="24"/>
          <w:szCs w:val="24"/>
        </w:rPr>
        <w:t xml:space="preserve">F. Maghazeii, Dependence of Nanostructure and the Optical Properties of Ni Thin Films with Different Thicknesses on the Substrate Temperature,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Journal of Nanostructures 7</w:t>
      </w:r>
      <w:r w:rsidRPr="000223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223B1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0223B1"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223B1">
        <w:rPr>
          <w:rFonts w:ascii="Times New Roman" w:hAnsi="Times New Roman" w:cs="Times New Roman"/>
          <w:sz w:val="24"/>
          <w:szCs w:val="24"/>
        </w:rPr>
        <w:t>283</w:t>
      </w:r>
    </w:p>
    <w:p w:rsidR="00B51488" w:rsidRPr="00092E53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2BF" w:rsidRPr="000A173F" w:rsidRDefault="00B51488" w:rsidP="000A173F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F">
        <w:rPr>
          <w:rFonts w:ascii="Times New Roman" w:hAnsi="Times New Roman" w:cs="Times New Roman"/>
          <w:b/>
          <w:sz w:val="24"/>
          <w:szCs w:val="24"/>
        </w:rPr>
        <w:t>Atomic force microscopy characterization of the external cortical bone surface in young and elderly women: Potential nanostructural traces of periosteal bone apposition during aging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P. Milovanovic, M. Djuric, O. Neskovic, D. Djonic, J. Potocnik, S. Nikolic, M. Stoiljkovic, V. Zivkovic, Z. Rakocevic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Microscopy and Microanalysis 19 (2013) 1341 – 1349</w:t>
      </w:r>
    </w:p>
    <w:p w:rsidR="000E49A5" w:rsidRDefault="000E49A5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1488" w:rsidRPr="00DA7F11" w:rsidRDefault="00DA7F11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F11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K.C. Morton, L.A. Baker, Atomic force microscopy-based bioanalysis for the study of disease, Analytical Methods 6 (2014) 4932 – 4955</w:t>
      </w:r>
    </w:p>
    <w:p w:rsidR="00B51488" w:rsidRPr="00B51488" w:rsidRDefault="00B51488" w:rsidP="0017612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S. Hu, J. Li, L. Liu, R. Dai, Z. Sheng, X. Wu, X. Feng, X. Yao, E. Liao, E. Keller, Y. Jiang, Micro/nanostructures and mechanical properties of trabecular bone in </w:t>
      </w:r>
      <w:r w:rsidRPr="00B51488">
        <w:rPr>
          <w:rFonts w:ascii="Times New Roman" w:hAnsi="Times New Roman" w:cs="Times New Roman"/>
          <w:sz w:val="24"/>
          <w:szCs w:val="24"/>
        </w:rPr>
        <w:lastRenderedPageBreak/>
        <w:t>ovariectomized rats, International Journal of Endocrinology 2015 (2015) article number: 252503</w:t>
      </w:r>
    </w:p>
    <w:p w:rsidR="00B51488" w:rsidRPr="00B51488" w:rsidRDefault="00B51488" w:rsidP="0017612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C. Del Rosario, M. Rodríguez-Evora, R. Reyes, A. González-Orive, A. Hernández-Creus, K. M. Shakesheff, L. J. White, A. Delgado, C. Evora, Evaluation of nanostructure and microstructure of bone regenerated by BMP-2-porous scaffolds, Journal of Biomedical Materials Research - Part A 103 (2015) 2998 – 3011</w:t>
      </w:r>
    </w:p>
    <w:p w:rsidR="00B51488" w:rsidRPr="00B51488" w:rsidRDefault="00B51488" w:rsidP="0017612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L. Tan, S. Yang, G. Liu, B. Zhao, C. Liu, B. Hao, J. Lin, D. Zhu, X. Zhang, Low magnitude continuous and intermittent mechanical vibration effects on nanoscale topography and mechanical properties of bone fracture healing, </w:t>
      </w:r>
      <w:hyperlink r:id="rId82" w:tooltip="Go to the information page for this source" w:history="1">
        <w:r w:rsidRPr="009578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Journal of Biomaterials and Tissue Engineering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6 (2016) 810 – 817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2BF" w:rsidRPr="000A173F" w:rsidRDefault="00B51488" w:rsidP="000A173F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F">
        <w:rPr>
          <w:rFonts w:ascii="Times New Roman" w:hAnsi="Times New Roman" w:cs="Times New Roman"/>
          <w:b/>
          <w:sz w:val="24"/>
          <w:szCs w:val="24"/>
        </w:rPr>
        <w:t>Modification of high density polyethylene by gold implantation using different ion energies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M. Nenadovic, J. Potocnik, M. Mitric, S. Strbac, Z. Rakocevic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Materials Chemistry and Physics 142 (2013) 633 – 639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4E0995" w:rsidRDefault="004E0995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0995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4E0995" w:rsidRPr="004E0995" w:rsidRDefault="004E0995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D. Kisić, M. Nenadović, S. Štrbac, B. Adnadjević, Z. Rakočević, Effect of UV/ozone treatment on the nanoscale surface properties of gold implanted polyethylene, Applied Surface Science 307 (2014) 311 – 318</w:t>
      </w:r>
    </w:p>
    <w:p w:rsidR="00B51488" w:rsidRPr="00B51488" w:rsidRDefault="00B51488" w:rsidP="001761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C. Rocco, F. Karasu, C. Croutxé-Barghorn, X. Allonas, M. Lecompère, G. Riess, Y. Zhang, A. C. C. Esteves, L. G. J. van der Ven, R. A. T. M. van Benthem, G. de With, Highly-interpenetrated and phase-separated UV-cured interpenetrating methacrylate-epoxide polymer networks: Influence of the composition on properties and microstructure, Materials Today Communications 6 (2016) 17 – 27</w:t>
      </w:r>
    </w:p>
    <w:p w:rsidR="00B51488" w:rsidRPr="00B51488" w:rsidRDefault="00B51488" w:rsidP="001761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F. Karasu, C. Rocco, M. Lecompère, C. Croutxé-Barghorn, X. Allonas, Y. Zhang, A.C.C. Esteves, L.G.J</w:t>
      </w:r>
      <w:r w:rsidRPr="001757F0">
        <w:rPr>
          <w:rFonts w:ascii="Times New Roman" w:hAnsi="Times New Roman" w:cs="Times New Roman"/>
          <w:sz w:val="24"/>
          <w:szCs w:val="24"/>
        </w:rPr>
        <w:t>. Van Der Ven, R.A.T.M. Van Benthem, G.</w:t>
      </w:r>
      <w:r w:rsidRPr="00B51488">
        <w:rPr>
          <w:rFonts w:ascii="Times New Roman" w:hAnsi="Times New Roman" w:cs="Times New Roman"/>
          <w:color w:val="2E2E2E"/>
          <w:sz w:val="24"/>
          <w:szCs w:val="24"/>
        </w:rPr>
        <w:t xml:space="preserve"> De With, </w:t>
      </w:r>
      <w:r w:rsidRPr="00B51488">
        <w:rPr>
          <w:rFonts w:ascii="Times New Roman" w:hAnsi="Times New Roman" w:cs="Times New Roman"/>
          <w:sz w:val="24"/>
          <w:szCs w:val="24"/>
        </w:rPr>
        <w:t xml:space="preserve">Influence of actinic wavelength on properties of light-cured interpenetrating polymer networks, </w:t>
      </w:r>
      <w:r w:rsidRPr="00B51488">
        <w:rPr>
          <w:rFonts w:ascii="Times New Roman" w:hAnsi="Times New Roman" w:cs="Times New Roman"/>
          <w:sz w:val="24"/>
          <w:szCs w:val="24"/>
          <w:shd w:val="clear" w:color="auto" w:fill="FFFFFF"/>
        </w:rPr>
        <w:t>Journal of</w:t>
      </w:r>
      <w:r w:rsidRPr="00B51488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</w:t>
      </w:r>
      <w:r w:rsidRPr="00B51488">
        <w:rPr>
          <w:rFonts w:ascii="Times New Roman" w:hAnsi="Times New Roman" w:cs="Times New Roman"/>
          <w:sz w:val="24"/>
          <w:szCs w:val="24"/>
          <w:shd w:val="clear" w:color="auto" w:fill="FFFFFF"/>
        </w:rPr>
        <w:t>Polymer Science, Part A: Polymer Chemistry 54</w:t>
      </w:r>
      <w:r w:rsidRPr="00B514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(2016</w:t>
      </w:r>
      <w:r w:rsidRPr="00B51488">
        <w:rPr>
          <w:rFonts w:ascii="Times New Roman" w:hAnsi="Times New Roman" w:cs="Times New Roman"/>
          <w:sz w:val="24"/>
          <w:szCs w:val="24"/>
          <w:shd w:val="clear" w:color="auto" w:fill="FFFFFF"/>
        </w:rPr>
        <w:t>) 1378 – 1390</w:t>
      </w:r>
    </w:p>
    <w:p w:rsidR="00B51488" w:rsidRPr="00B51488" w:rsidRDefault="00B51488" w:rsidP="001761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R. Sagheer, M.S. Rafique, F. Saleemi, S. Arif, F. Naab, O. Toader, A. Mahmood, R. Rashid, I. Hussain, </w:t>
      </w:r>
      <w:r w:rsidRPr="00B51488">
        <w:rPr>
          <w:rFonts w:ascii="Times New Roman" w:hAnsi="Times New Roman" w:cs="Times New Roman"/>
          <w:sz w:val="24"/>
          <w:szCs w:val="24"/>
        </w:rPr>
        <w:t>Modification in surface properties of poly-allyl-diglycol-carbonate (CR-39) implanted by Au</w:t>
      </w:r>
      <w:r w:rsidRPr="00B5148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51488">
        <w:rPr>
          <w:rFonts w:ascii="Times New Roman" w:hAnsi="Times New Roman" w:cs="Times New Roman"/>
          <w:sz w:val="24"/>
          <w:szCs w:val="24"/>
        </w:rPr>
        <w:t xml:space="preserve"> ions at different fluencies, </w:t>
      </w:r>
      <w:hyperlink r:id="rId83" w:tooltip="Go to the information page for this source" w:history="1">
        <w:r w:rsidRPr="009578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Materials Science- Poland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34 (2016) 468 – 478</w:t>
      </w:r>
    </w:p>
    <w:p w:rsidR="00B51488" w:rsidRDefault="00B51488" w:rsidP="001761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S. Arif, M.S. Rafique, F. Saleemi, F. Naab, O. Toader, A. Mahmood, U. Aziz, Impact of nucleation of carbonaceous clusters on structural, electrical and optical properties of Cr</w:t>
      </w:r>
      <w:r w:rsidRPr="00B5148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51488">
        <w:rPr>
          <w:rFonts w:ascii="Times New Roman" w:hAnsi="Times New Roman" w:cs="Times New Roman"/>
          <w:sz w:val="24"/>
          <w:szCs w:val="24"/>
        </w:rPr>
        <w:t xml:space="preserve">-implanted PMMA, </w:t>
      </w:r>
      <w:hyperlink r:id="rId84" w:tooltip="Go to the information page for this source" w:history="1">
        <w:r w:rsidRPr="009578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Applied Physics A: Materials Science and Processing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122 (2016) article number: 866</w:t>
      </w:r>
    </w:p>
    <w:p w:rsidR="001D6495" w:rsidRPr="008113F9" w:rsidRDefault="00BE04B4" w:rsidP="001761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1D6495" w:rsidRPr="001D6495"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  <w:shd w:val="clear" w:color="auto" w:fill="FFFFFF"/>
          </w:rPr>
          <w:t>A. Antušek</w:t>
        </w:r>
      </w:hyperlink>
      <w:r w:rsidR="001D6495" w:rsidRPr="001D6495">
        <w:rPr>
          <w:rStyle w:val="articleauthor-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hyperlink r:id="rId86" w:history="1">
        <w:r w:rsidR="001D6495" w:rsidRPr="001D6495"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  <w:shd w:val="clear" w:color="auto" w:fill="FFFFFF"/>
          </w:rPr>
          <w:t>M. Blaško</w:t>
        </w:r>
      </w:hyperlink>
      <w:r w:rsidR="001D6495" w:rsidRPr="001D6495">
        <w:rPr>
          <w:rStyle w:val="articleauthor-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hyperlink r:id="rId87" w:history="1">
        <w:r w:rsidR="001D6495" w:rsidRPr="001D6495"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  <w:shd w:val="clear" w:color="auto" w:fill="FFFFFF"/>
          </w:rPr>
          <w:t>M. Urban</w:t>
        </w:r>
      </w:hyperlink>
      <w:r w:rsidR="001D6495" w:rsidRPr="001D6495">
        <w:rPr>
          <w:rStyle w:val="articleauthor-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hyperlink r:id="rId88" w:history="1">
        <w:r w:rsidR="001D6495" w:rsidRPr="001D6495"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  <w:shd w:val="clear" w:color="auto" w:fill="FFFFFF"/>
          </w:rPr>
          <w:t>P. Noga</w:t>
        </w:r>
      </w:hyperlink>
      <w:r w:rsidR="001D6495" w:rsidRPr="001D6495">
        <w:rPr>
          <w:rStyle w:val="articleauthor-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hyperlink r:id="rId89" w:history="1">
        <w:r w:rsidR="001D6495" w:rsidRPr="001D6495"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  <w:shd w:val="clear" w:color="auto" w:fill="FFFFFF"/>
          </w:rPr>
          <w:t>D. Kisić</w:t>
        </w:r>
      </w:hyperlink>
      <w:r w:rsidR="001D6495" w:rsidRPr="001D6495">
        <w:rPr>
          <w:rStyle w:val="articleauthor-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hyperlink r:id="rId90" w:history="1">
        <w:r w:rsidR="001D6495" w:rsidRPr="001D6495"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  <w:shd w:val="clear" w:color="auto" w:fill="FFFFFF"/>
          </w:rPr>
          <w:t>M. Nenadović</w:t>
        </w:r>
      </w:hyperlink>
      <w:r w:rsidR="001D6495" w:rsidRPr="001D6495">
        <w:rPr>
          <w:rStyle w:val="articleauthor-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hyperlink r:id="rId91" w:history="1">
        <w:r w:rsidR="001D6495" w:rsidRPr="001D6495"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  <w:shd w:val="clear" w:color="auto" w:fill="FFFFFF"/>
          </w:rPr>
          <w:t>D. Lončarević</w:t>
        </w:r>
      </w:hyperlink>
      <w:r w:rsidR="001D6495" w:rsidRPr="001D6495">
        <w:rPr>
          <w:rStyle w:val="articleauthor-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hyperlink r:id="rId92" w:history="1">
        <w:r w:rsidR="001D6495" w:rsidRPr="001D6495">
          <w:rPr>
            <w:rStyle w:val="Hyperlink"/>
            <w:rFonts w:ascii="Times New Roman" w:hAnsi="Times New Roman" w:cs="Times New Roman"/>
            <w:color w:val="auto"/>
            <w:spacing w:val="-3"/>
            <w:sz w:val="24"/>
            <w:szCs w:val="24"/>
            <w:u w:val="none"/>
            <w:shd w:val="clear" w:color="auto" w:fill="FFFFFF"/>
          </w:rPr>
          <w:t>Z. Rakočević</w:t>
        </w:r>
      </w:hyperlink>
      <w:r w:rsidR="001D6495" w:rsidRPr="001D6495">
        <w:rPr>
          <w:rStyle w:val="articleauthor-link"/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, </w:t>
      </w:r>
      <w:r w:rsidR="001D6495" w:rsidRPr="001D6495">
        <w:rPr>
          <w:rFonts w:ascii="Times New Roman" w:hAnsi="Times New Roman" w:cs="Times New Roman"/>
          <w:spacing w:val="-5"/>
          <w:sz w:val="24"/>
          <w:szCs w:val="24"/>
        </w:rPr>
        <w:t xml:space="preserve">Density functional theory modeling of C–Au chemical bond formation in gold implanted polyethylene, Physical Chemistry Chemical Physics </w:t>
      </w:r>
      <w:hyperlink r:id="rId93" w:tooltip="Issue 42, 2017" w:history="1">
        <w:r w:rsidR="001D6495" w:rsidRPr="001D6495">
          <w:rPr>
            <w:rFonts w:ascii="Times New Roman" w:hAnsi="Times New Roman" w:cs="Times New Roman"/>
            <w:spacing w:val="-3"/>
            <w:sz w:val="24"/>
            <w:szCs w:val="24"/>
            <w:shd w:val="clear" w:color="auto" w:fill="FFFFFF"/>
          </w:rPr>
          <w:t>42 (2017</w:t>
        </w:r>
      </w:hyperlink>
      <w:r w:rsidR="001D6495" w:rsidRPr="001D6495">
        <w:rPr>
          <w:rFonts w:ascii="Times New Roman" w:hAnsi="Times New Roman" w:cs="Times New Roman"/>
          <w:sz w:val="24"/>
          <w:szCs w:val="24"/>
        </w:rPr>
        <w:t xml:space="preserve">) </w:t>
      </w:r>
      <w:r w:rsidR="001D6495" w:rsidRPr="001D6495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28897 – 28906</w:t>
      </w:r>
    </w:p>
    <w:p w:rsidR="008113F9" w:rsidRDefault="00BC1495" w:rsidP="001761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hyperlink r:id="rId94" w:tooltip="Show author details" w:history="1">
        <w:r w:rsidR="008113F9" w:rsidRPr="000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Blaško,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P. </w:t>
      </w:r>
      <w:hyperlink r:id="rId95" w:tooltip="Show author details" w:history="1">
        <w:r w:rsidR="008113F9" w:rsidRPr="000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Mach,</w:t>
        </w:r>
      </w:hyperlink>
      <w:r w:rsidR="00D4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hyperlink r:id="rId96" w:tooltip="Show author details" w:history="1">
        <w:r w:rsidR="008113F9" w:rsidRPr="000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Antušek,</w:t>
        </w:r>
      </w:hyperlink>
      <w:r w:rsidR="00D46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hyperlink r:id="rId97" w:tooltip="Show author details" w:history="1">
        <w:r w:rsidR="008113F9" w:rsidRPr="000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Urban,</w:t>
        </w:r>
      </w:hyperlink>
      <w:r w:rsidR="008113F9" w:rsidRPr="000E49A5"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tooltip="Show document details" w:history="1">
        <w:r w:rsidR="008113F9" w:rsidRPr="000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DFT Modeling of Cross-Linked Polyethylene: Role of Gold Atoms and Dispersion Interactions</w:t>
        </w:r>
      </w:hyperlink>
      <w:r w:rsidR="008113F9" w:rsidRPr="000E49A5">
        <w:rPr>
          <w:rFonts w:ascii="Times New Roman" w:hAnsi="Times New Roman" w:cs="Times New Roman"/>
          <w:sz w:val="24"/>
          <w:szCs w:val="24"/>
        </w:rPr>
        <w:t xml:space="preserve">, </w:t>
      </w:r>
      <w:hyperlink r:id="rId99" w:tooltip="Show source title details" w:history="1">
        <w:r w:rsidR="008113F9" w:rsidRPr="000E49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Journal of Physical Chemistry A</w:t>
        </w:r>
      </w:hyperlink>
      <w:r w:rsidR="008113F9" w:rsidRPr="000E49A5">
        <w:rPr>
          <w:rFonts w:ascii="Times New Roman" w:hAnsi="Times New Roman" w:cs="Times New Roman"/>
          <w:sz w:val="24"/>
          <w:szCs w:val="24"/>
        </w:rPr>
        <w:t xml:space="preserve"> 122(5)</w:t>
      </w:r>
      <w:r>
        <w:rPr>
          <w:rFonts w:ascii="Times New Roman" w:hAnsi="Times New Roman" w:cs="Times New Roman"/>
          <w:sz w:val="24"/>
          <w:szCs w:val="24"/>
        </w:rPr>
        <w:t xml:space="preserve"> (2018)</w:t>
      </w:r>
      <w:r w:rsidR="008113F9" w:rsidRPr="000E49A5">
        <w:rPr>
          <w:rFonts w:ascii="Times New Roman" w:hAnsi="Times New Roman" w:cs="Times New Roman"/>
          <w:sz w:val="24"/>
          <w:szCs w:val="24"/>
        </w:rPr>
        <w:t xml:space="preserve"> 1496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113F9" w:rsidRPr="000E49A5">
        <w:rPr>
          <w:rFonts w:ascii="Times New Roman" w:hAnsi="Times New Roman" w:cs="Times New Roman"/>
          <w:sz w:val="24"/>
          <w:szCs w:val="24"/>
        </w:rPr>
        <w:t>1503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0F" w:rsidRDefault="00B8631B" w:rsidP="0017612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Goyal, D. Gupta, S. Aggarwal, A.</w:t>
      </w:r>
      <w:r w:rsidRPr="00B8631B">
        <w:rPr>
          <w:rFonts w:ascii="Times New Roman" w:hAnsi="Times New Roman" w:cs="Times New Roman"/>
          <w:sz w:val="24"/>
          <w:szCs w:val="24"/>
        </w:rPr>
        <w:t xml:space="preserve"> Sharma, Self-organized nanopatterning of polycarbonate surfaces by argon ion sputtering, Journal of Physics: Condensed Matter 30 (2018) 284002</w:t>
      </w:r>
    </w:p>
    <w:p w:rsidR="006640E9" w:rsidRPr="00E366FD" w:rsidRDefault="00CD0603" w:rsidP="00E366F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FD">
        <w:rPr>
          <w:rFonts w:ascii="Times New Roman" w:hAnsi="Times New Roman" w:cs="Times New Roman"/>
          <w:sz w:val="24"/>
          <w:szCs w:val="24"/>
        </w:rPr>
        <w:t xml:space="preserve">R. Kumari, D. Gupta, R. Singhal, A. Sharma, S. Aggarwal, </w:t>
      </w:r>
      <w:r w:rsidRPr="00E366F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Surface patterning of high density polyethylene by oblique argon ion irradiation</w:t>
      </w:r>
      <w:r w:rsidR="00E366FD" w:rsidRPr="00E366F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0" w:tooltip="Go to the information page for this source" w:history="1">
        <w:r w:rsidRPr="00E366FD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Journal of Applied Physics</w:t>
        </w:r>
      </w:hyperlink>
      <w:r w:rsidR="00E366FD" w:rsidRPr="00E366F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126 (2019)</w:t>
      </w:r>
      <w:r w:rsidR="00E366F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</w:t>
      </w:r>
      <w:r w:rsidRPr="00E366F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rticle numbe</w:t>
      </w:r>
      <w:r w:rsidR="00E366FD" w:rsidRPr="00E366F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r: </w:t>
      </w:r>
      <w:r w:rsidRPr="00E366F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155303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2BF" w:rsidRPr="000A173F" w:rsidRDefault="00B51488" w:rsidP="000A173F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3F">
        <w:rPr>
          <w:rFonts w:ascii="Times New Roman" w:hAnsi="Times New Roman" w:cs="Times New Roman"/>
          <w:b/>
          <w:sz w:val="24"/>
          <w:szCs w:val="24"/>
        </w:rPr>
        <w:t>Nano-structural and compositional basis of devitalized tooth fragility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K. Zelic, P. Milovanovic, Z. Rakocevic, S. Askrabic, J. Potocnik, M. Popovic, M. Djuric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173F">
        <w:rPr>
          <w:rFonts w:ascii="Times New Roman" w:hAnsi="Times New Roman" w:cs="Times New Roman"/>
          <w:b/>
          <w:sz w:val="24"/>
          <w:szCs w:val="24"/>
        </w:rPr>
        <w:t>Dental Materials 30 (2014) 476 – 486</w:t>
      </w:r>
    </w:p>
    <w:p w:rsid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195" w:rsidRPr="00C20195" w:rsidRDefault="00C20195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0195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D. Brajkovic, D. Antonijevic, P. Milovanovic, D. Kisic, K. Zelic, M. Djuric, Z. Rakocevic, Surface characterization of the cement for retention of implant supported </w:t>
      </w:r>
      <w:r w:rsidRPr="00B51488">
        <w:rPr>
          <w:rFonts w:ascii="Times New Roman" w:hAnsi="Times New Roman" w:cs="Times New Roman"/>
          <w:sz w:val="24"/>
          <w:szCs w:val="24"/>
        </w:rPr>
        <w:lastRenderedPageBreak/>
        <w:t>dental prostheses: In vitro evaluation of cement roughness and surface free energy, Applied Surface Science 311 (2014) 131 – 138</w:t>
      </w:r>
    </w:p>
    <w:p w:rsidR="00B51488" w:rsidRPr="0021388D" w:rsidRDefault="00B51488" w:rsidP="0017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A.M. Vukicevic, K. Zelic, G. Jovicic, M. Djuric, N. Filipovic, Influence of dental restorations and mastication loadings on dentine fatigue behaviour: Image-based modelling approach, Journal of Dentistry 43 (2015) 556 – 567</w:t>
      </w:r>
    </w:p>
    <w:p w:rsidR="0021388D" w:rsidRPr="0021388D" w:rsidRDefault="0021388D" w:rsidP="0017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8D">
        <w:rPr>
          <w:rFonts w:ascii="Times New Roman" w:hAnsi="Times New Roman" w:cs="Times New Roman"/>
          <w:sz w:val="24"/>
          <w:szCs w:val="24"/>
        </w:rPr>
        <w:t xml:space="preserve">M.T. Carrilho, F. Piveta, L. Tjäderhane, Chemical, microbial, and host-related factors: effects on the integrity of dentin and the dentin–biomaterial interface, </w:t>
      </w:r>
      <w:r w:rsidRPr="0021388D">
        <w:rPr>
          <w:rFonts w:ascii="Times New Roman" w:hAnsi="Times New Roman" w:cs="Times New Roman"/>
          <w:sz w:val="24"/>
          <w:szCs w:val="24"/>
          <w:shd w:val="clear" w:color="auto" w:fill="FFFFFF"/>
        </w:rPr>
        <w:t>Endodontic Topics 33 (2015) 50 – 72</w:t>
      </w:r>
    </w:p>
    <w:p w:rsidR="00B51488" w:rsidRPr="0021388D" w:rsidRDefault="00B51488" w:rsidP="0017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8D">
        <w:rPr>
          <w:rFonts w:ascii="Times New Roman" w:hAnsi="Times New Roman" w:cs="Times New Roman"/>
          <w:sz w:val="24"/>
          <w:szCs w:val="24"/>
        </w:rPr>
        <w:t xml:space="preserve">D. Bazin, E. Letavernier, C. Jouanneau, P. Ronco, C. Sandt, P. Dumas, G. Matzen, E. Veron, J.P. Haymann, O. Traxer, P. Conort, M. Daudon, New insights into the presence of sodium hydrogen urate monohydrate in Randall's plaque, </w:t>
      </w:r>
      <w:hyperlink r:id="rId101" w:tooltip="Go to the information page for this source" w:history="1">
        <w:r w:rsidRPr="002138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Comptes Rendus Chimie</w:t>
        </w:r>
      </w:hyperlink>
      <w:r w:rsidRPr="0021388D">
        <w:rPr>
          <w:rFonts w:ascii="Times New Roman" w:hAnsi="Times New Roman" w:cs="Times New Roman"/>
          <w:sz w:val="24"/>
          <w:szCs w:val="24"/>
        </w:rPr>
        <w:t xml:space="preserve"> 19 (2016) 1461 – 1469</w:t>
      </w:r>
    </w:p>
    <w:p w:rsidR="007413A9" w:rsidRPr="00C60551" w:rsidRDefault="007413A9" w:rsidP="0017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DB">
        <w:rPr>
          <w:rStyle w:val="article-headermeta-info-data"/>
          <w:rFonts w:ascii="Times New Roman" w:hAnsi="Times New Roman" w:cs="Times New Roman"/>
          <w:sz w:val="24"/>
          <w:szCs w:val="24"/>
        </w:rPr>
        <w:t xml:space="preserve">T. </w:t>
      </w:r>
      <w:hyperlink r:id="rId102" w:tooltip="Show Author Details" w:history="1">
        <w:r w:rsidRPr="00A076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 xml:space="preserve">Tartari, </w:t>
        </w:r>
      </w:hyperlink>
      <w:r w:rsidRPr="00A076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L. </w:t>
      </w:r>
      <w:hyperlink r:id="rId103" w:tooltip="Show Author Details" w:history="1">
        <w:r w:rsidRPr="00A076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Bachmann,</w:t>
        </w:r>
      </w:hyperlink>
      <w:r w:rsidRPr="00A076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R.F. </w:t>
      </w:r>
      <w:hyperlink r:id="rId104" w:tooltip="Show Author Details" w:history="1">
        <w:r w:rsidRPr="00A076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Zancan,</w:t>
        </w:r>
      </w:hyperlink>
      <w:r w:rsidRPr="00A076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R.R. </w:t>
      </w:r>
      <w:hyperlink r:id="rId105" w:tooltip="Show Author Details" w:history="1">
        <w:r w:rsidRPr="00A076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Vivan,</w:t>
        </w:r>
      </w:hyperlink>
      <w:r w:rsidRPr="00A076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M.A.H. </w:t>
      </w:r>
      <w:hyperlink r:id="rId106" w:tooltip="Show Author Details" w:history="1">
        <w:r w:rsidRPr="00A076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Duarte,</w:t>
        </w:r>
      </w:hyperlink>
      <w:r w:rsidRPr="00A076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C.M. </w:t>
      </w:r>
      <w:hyperlink r:id="rId107" w:tooltip="Show Author Details" w:history="1">
        <w:r w:rsidRPr="00A076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Bramante,</w:t>
        </w:r>
      </w:hyperlink>
      <w:r w:rsidRPr="00A076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076DB">
        <w:rPr>
          <w:rFonts w:ascii="Times New Roman" w:hAnsi="Times New Roman" w:cs="Times New Roman"/>
          <w:sz w:val="24"/>
          <w:szCs w:val="24"/>
        </w:rPr>
        <w:t xml:space="preserve">Analysis of the effects of several decalcifying agents alone and in combination with sodium hypochlorite on the chemical composition of dentine, </w:t>
      </w:r>
      <w:hyperlink r:id="rId108" w:tooltip="Go to the information page for this source" w:history="1">
        <w:r w:rsidRPr="00A076DB">
          <w:rPr>
            <w:rStyle w:val="anchortext"/>
            <w:rFonts w:ascii="Times New Roman" w:hAnsi="Times New Roman" w:cs="Times New Roman"/>
            <w:sz w:val="24"/>
            <w:szCs w:val="24"/>
            <w:shd w:val="clear" w:color="auto" w:fill="FFFFFF"/>
          </w:rPr>
          <w:t>International Endodontic Journal</w:t>
        </w:r>
      </w:hyperlink>
      <w:r w:rsidRPr="00A076DB">
        <w:rPr>
          <w:rFonts w:ascii="Times New Roman" w:hAnsi="Times New Roman" w:cs="Times New Roman"/>
          <w:sz w:val="24"/>
          <w:szCs w:val="24"/>
        </w:rPr>
        <w:t xml:space="preserve"> 51 (2018) </w:t>
      </w:r>
      <w:r w:rsidRPr="00A076DB">
        <w:rPr>
          <w:rFonts w:ascii="Times New Roman" w:hAnsi="Times New Roman" w:cs="Times New Roman"/>
          <w:sz w:val="24"/>
          <w:szCs w:val="24"/>
          <w:shd w:val="clear" w:color="auto" w:fill="FFFFFF"/>
        </w:rPr>
        <w:t>e42 - e54</w:t>
      </w:r>
      <w:r w:rsidR="00092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bookmarkStart w:id="3" w:name="bau1"/>
    <w:p w:rsidR="00C60551" w:rsidRDefault="00BE04B4" w:rsidP="0017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51">
        <w:rPr>
          <w:rFonts w:ascii="Times New Roman" w:hAnsi="Times New Roman" w:cs="Times New Roman"/>
          <w:sz w:val="24"/>
          <w:szCs w:val="24"/>
        </w:rPr>
        <w:fldChar w:fldCharType="begin"/>
      </w:r>
      <w:r w:rsidR="00C60551" w:rsidRPr="00C60551">
        <w:rPr>
          <w:rFonts w:ascii="Times New Roman" w:hAnsi="Times New Roman" w:cs="Times New Roman"/>
          <w:sz w:val="24"/>
          <w:szCs w:val="24"/>
        </w:rPr>
        <w:instrText xml:space="preserve"> HYPERLINK "https://www.sciencedirect.com/science/article/pii/S1751616119300918" \l "!" </w:instrText>
      </w:r>
      <w:r w:rsidRPr="00C60551">
        <w:rPr>
          <w:rFonts w:ascii="Times New Roman" w:hAnsi="Times New Roman" w:cs="Times New Roman"/>
          <w:sz w:val="24"/>
          <w:szCs w:val="24"/>
        </w:rPr>
        <w:fldChar w:fldCharType="separate"/>
      </w:r>
      <w:r w:rsidR="00C60551" w:rsidRPr="00C60551">
        <w:rPr>
          <w:rStyle w:val="text"/>
          <w:rFonts w:ascii="Times New Roman" w:hAnsi="Times New Roman" w:cs="Times New Roman"/>
          <w:sz w:val="24"/>
          <w:szCs w:val="24"/>
        </w:rPr>
        <w:t>G.</w:t>
      </w:r>
      <w:r w:rsidR="00C60551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C60551" w:rsidRPr="00C60551">
        <w:rPr>
          <w:rStyle w:val="text"/>
          <w:rFonts w:ascii="Times New Roman" w:hAnsi="Times New Roman" w:cs="Times New Roman"/>
          <w:sz w:val="24"/>
          <w:szCs w:val="24"/>
        </w:rPr>
        <w:t>Karunanayake</w:t>
      </w:r>
      <w:r w:rsidRPr="00C60551">
        <w:rPr>
          <w:rFonts w:ascii="Times New Roman" w:hAnsi="Times New Roman" w:cs="Times New Roman"/>
          <w:sz w:val="24"/>
          <w:szCs w:val="24"/>
        </w:rPr>
        <w:fldChar w:fldCharType="end"/>
      </w:r>
      <w:bookmarkStart w:id="4" w:name="bau2"/>
      <w:bookmarkEnd w:id="3"/>
      <w:r w:rsidR="00C605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anchor="!" w:history="1"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Y.L.</w:t>
        </w:r>
        <w:r w:rsidR="00C60551"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Ng</w:t>
        </w:r>
      </w:hyperlink>
      <w:bookmarkStart w:id="5" w:name="bau3"/>
      <w:bookmarkEnd w:id="4"/>
      <w:r w:rsidR="00C605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0" w:anchor="!" w:history="1"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J.C.</w:t>
        </w:r>
        <w:r w:rsidR="00C60551"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Knowles</w:t>
        </w:r>
      </w:hyperlink>
      <w:bookmarkStart w:id="6" w:name="bau4"/>
      <w:bookmarkEnd w:id="5"/>
      <w:r w:rsidR="00C605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anchor="!" w:history="1"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A.H.S.</w:t>
        </w:r>
        <w:r w:rsidR="00C60551"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Delgado</w:t>
        </w:r>
      </w:hyperlink>
      <w:bookmarkStart w:id="7" w:name="bau5"/>
      <w:bookmarkEnd w:id="6"/>
      <w:r w:rsidR="00C605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 w:anchor="!" w:history="1"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A.M.</w:t>
        </w:r>
        <w:r w:rsidR="00C60551"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Young</w:t>
        </w:r>
      </w:hyperlink>
      <w:bookmarkStart w:id="8" w:name="bau6"/>
      <w:bookmarkEnd w:id="7"/>
      <w:r w:rsidR="00C605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 w:anchor="!" w:history="1"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K.</w:t>
        </w:r>
        <w:r w:rsidR="00C60551"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Gulabivala</w:t>
        </w:r>
      </w:hyperlink>
      <w:bookmarkStart w:id="9" w:name="bau7"/>
      <w:bookmarkEnd w:id="8"/>
      <w:r w:rsidR="00C605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4" w:anchor="!" w:history="1"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S.N.</w:t>
        </w:r>
        <w:r w:rsidR="00C60551"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="00C60551" w:rsidRPr="00C60551">
          <w:rPr>
            <w:rStyle w:val="text"/>
            <w:rFonts w:ascii="Times New Roman" w:hAnsi="Times New Roman" w:cs="Times New Roman"/>
            <w:sz w:val="24"/>
            <w:szCs w:val="24"/>
          </w:rPr>
          <w:t>Nazhat</w:t>
        </w:r>
      </w:hyperlink>
      <w:bookmarkEnd w:id="9"/>
      <w:r w:rsidR="00C60551" w:rsidRPr="00C60551">
        <w:rPr>
          <w:rFonts w:ascii="Times New Roman" w:hAnsi="Times New Roman" w:cs="Times New Roman"/>
          <w:sz w:val="24"/>
          <w:szCs w:val="24"/>
        </w:rPr>
        <w:t xml:space="preserve">, </w:t>
      </w:r>
      <w:r w:rsidR="00C60551" w:rsidRPr="00C60551">
        <w:rPr>
          <w:rStyle w:val="title-text"/>
          <w:rFonts w:ascii="Times New Roman" w:hAnsi="Times New Roman" w:cs="Times New Roman"/>
          <w:sz w:val="24"/>
          <w:szCs w:val="24"/>
        </w:rPr>
        <w:t xml:space="preserve">The effect of NaOCl and heat treatment on static and dynamic mechanical properties and chemical changes of dentine, </w:t>
      </w:r>
      <w:hyperlink r:id="rId115" w:tooltip="Go to Journal of the Mechanical Behavior of Biomedical Materials on ScienceDirect" w:history="1">
        <w:r w:rsidR="00C60551" w:rsidRPr="00C605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Journal of the Mechanical Behavior of Biomedical Materials</w:t>
        </w:r>
      </w:hyperlink>
      <w:hyperlink r:id="rId116" w:tooltip="Go to table of contents for this volume/issue" w:history="1">
        <w:r w:rsidR="00C60551" w:rsidRPr="00C605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97</w:t>
        </w:r>
      </w:hyperlink>
      <w:r w:rsidR="00C60551" w:rsidRPr="00C60551">
        <w:rPr>
          <w:rFonts w:ascii="Times New Roman" w:hAnsi="Times New Roman" w:cs="Times New Roman"/>
          <w:sz w:val="24"/>
          <w:szCs w:val="24"/>
        </w:rPr>
        <w:t xml:space="preserve"> </w:t>
      </w:r>
      <w:r w:rsidR="00C60551">
        <w:rPr>
          <w:rFonts w:ascii="Times New Roman" w:hAnsi="Times New Roman" w:cs="Times New Roman"/>
          <w:sz w:val="24"/>
          <w:szCs w:val="24"/>
        </w:rPr>
        <w:t>(2019)</w:t>
      </w:r>
      <w:r w:rsidR="00C60551" w:rsidRPr="00C60551">
        <w:rPr>
          <w:rFonts w:ascii="Times New Roman" w:hAnsi="Times New Roman" w:cs="Times New Roman"/>
          <w:sz w:val="24"/>
          <w:szCs w:val="24"/>
        </w:rPr>
        <w:t xml:space="preserve"> 330</w:t>
      </w:r>
      <w:r w:rsidR="00C60551">
        <w:rPr>
          <w:rFonts w:ascii="Times New Roman" w:hAnsi="Times New Roman" w:cs="Times New Roman"/>
          <w:sz w:val="24"/>
          <w:szCs w:val="24"/>
        </w:rPr>
        <w:t xml:space="preserve"> – </w:t>
      </w:r>
      <w:r w:rsidR="00C60551" w:rsidRPr="00C60551">
        <w:rPr>
          <w:rFonts w:ascii="Times New Roman" w:hAnsi="Times New Roman" w:cs="Times New Roman"/>
          <w:sz w:val="24"/>
          <w:szCs w:val="24"/>
        </w:rPr>
        <w:t>338</w:t>
      </w:r>
      <w:r w:rsidR="00C60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6F" w:rsidRDefault="00BE04B4" w:rsidP="0017612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="007753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A.</w:t>
        </w:r>
        <w:r w:rsidR="00A568D8" w:rsidRPr="002930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D. Morgan</w:t>
        </w:r>
      </w:hyperlink>
      <w:r w:rsidR="0077531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 w:rsidR="00A568D8" w:rsidRPr="002930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Y.</w:t>
        </w:r>
        <w:r w:rsidR="00A568D8" w:rsidRPr="002930A3"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w:t>‐</w:t>
        </w:r>
        <w:r w:rsidR="00A568D8" w:rsidRPr="002930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L. Ng</w:t>
        </w:r>
      </w:hyperlink>
      <w:r w:rsidR="0077531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 w:rsidR="00A568D8" w:rsidRPr="002930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M. Odlyha</w:t>
        </w:r>
      </w:hyperlink>
      <w:r w:rsidR="0077531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 w:rsidR="00A568D8" w:rsidRPr="002930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K. Gulabivala</w:t>
        </w:r>
      </w:hyperlink>
      <w:r w:rsidR="0077531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1" w:history="1">
        <w:r w:rsidR="00A568D8" w:rsidRPr="002930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L. Bozec</w:t>
        </w:r>
      </w:hyperlink>
      <w:r w:rsidR="00775310">
        <w:rPr>
          <w:rFonts w:ascii="Times New Roman" w:hAnsi="Times New Roman" w:cs="Times New Roman"/>
          <w:sz w:val="24"/>
          <w:szCs w:val="24"/>
        </w:rPr>
        <w:t xml:space="preserve">, </w:t>
      </w:r>
      <w:r w:rsidR="00A568D8" w:rsidRPr="002930A3">
        <w:rPr>
          <w:rFonts w:ascii="Times New Roman" w:eastAsia="Times New Roman" w:hAnsi="Times New Roman" w:cs="Times New Roman"/>
          <w:bCs/>
          <w:sz w:val="24"/>
          <w:szCs w:val="24"/>
        </w:rPr>
        <w:t>Proof</w:t>
      </w:r>
      <w:r w:rsidR="00A568D8" w:rsidRPr="002930A3">
        <w:rPr>
          <w:rFonts w:ascii="Cambria Math" w:eastAsia="Times New Roman" w:hAnsi="Cambria Math" w:cs="Times New Roman"/>
          <w:bCs/>
          <w:sz w:val="24"/>
          <w:szCs w:val="24"/>
        </w:rPr>
        <w:t>‐</w:t>
      </w:r>
      <w:r w:rsidR="00A568D8" w:rsidRPr="002930A3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="00A568D8" w:rsidRPr="002930A3">
        <w:rPr>
          <w:rFonts w:ascii="Cambria Math" w:eastAsia="Times New Roman" w:hAnsi="Cambria Math" w:cs="Times New Roman"/>
          <w:bCs/>
          <w:sz w:val="24"/>
          <w:szCs w:val="24"/>
        </w:rPr>
        <w:t>‐</w:t>
      </w:r>
      <w:r w:rsidR="00A568D8" w:rsidRPr="002930A3">
        <w:rPr>
          <w:rFonts w:ascii="Times New Roman" w:eastAsia="Times New Roman" w:hAnsi="Times New Roman" w:cs="Times New Roman"/>
          <w:bCs/>
          <w:sz w:val="24"/>
          <w:szCs w:val="24"/>
        </w:rPr>
        <w:t>concept study to establish an</w:t>
      </w:r>
      <w:r w:rsidR="007753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531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in </w:t>
      </w:r>
      <w:r w:rsidR="00A568D8" w:rsidRPr="002930A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sit</w:t>
      </w:r>
      <w:r w:rsidR="0077531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</w:t>
      </w:r>
      <w:r w:rsidR="007753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68D8" w:rsidRPr="002930A3">
        <w:rPr>
          <w:rFonts w:ascii="Times New Roman" w:eastAsia="Times New Roman" w:hAnsi="Times New Roman" w:cs="Times New Roman"/>
          <w:bCs/>
          <w:sz w:val="24"/>
          <w:szCs w:val="24"/>
        </w:rPr>
        <w:t>method to determine the nature and depth of collagen changes in dentine using Fourier Transform Infra</w:t>
      </w:r>
      <w:r w:rsidR="00A568D8" w:rsidRPr="002930A3">
        <w:rPr>
          <w:rFonts w:ascii="Cambria Math" w:eastAsia="Times New Roman" w:hAnsi="Cambria Math" w:cs="Times New Roman"/>
          <w:bCs/>
          <w:sz w:val="24"/>
          <w:szCs w:val="24"/>
        </w:rPr>
        <w:t>‐</w:t>
      </w:r>
      <w:r w:rsidR="00A568D8" w:rsidRPr="002930A3">
        <w:rPr>
          <w:rFonts w:ascii="Times New Roman" w:eastAsia="Times New Roman" w:hAnsi="Times New Roman" w:cs="Times New Roman"/>
          <w:bCs/>
          <w:sz w:val="24"/>
          <w:szCs w:val="24"/>
        </w:rPr>
        <w:t>Red spectroscopy after sodium hypochlorite irrigation</w:t>
      </w:r>
      <w:r w:rsidR="0077531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568D8" w:rsidRPr="002930A3">
        <w:rPr>
          <w:rFonts w:ascii="Times New Roman" w:hAnsi="Times New Roman" w:cs="Times New Roman"/>
          <w:sz w:val="24"/>
          <w:szCs w:val="24"/>
        </w:rPr>
        <w:t xml:space="preserve">International Endodontic Journal 52 (2019) 359 – 370 </w:t>
      </w:r>
    </w:p>
    <w:p w:rsidR="007F40CB" w:rsidRPr="00C674DB" w:rsidRDefault="00C674DB" w:rsidP="00C674D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E. </w:t>
      </w:r>
      <w:hyperlink r:id="rId122" w:tooltip="Show Author Details" w:history="1">
        <w:r w:rsidRPr="00C674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Karteva,</w:t>
        </w:r>
      </w:hyperlink>
      <w:r w:rsidRPr="00C674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N. </w:t>
      </w:r>
      <w:hyperlink r:id="rId123" w:tooltip="Show Author Details" w:history="1">
        <w:r w:rsidRPr="00C674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Manchorova,</w:t>
        </w:r>
      </w:hyperlink>
      <w:r w:rsidRPr="00C674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N. </w:t>
      </w:r>
      <w:hyperlink r:id="rId124" w:tooltip="Show Author Details" w:history="1">
        <w:r w:rsidRPr="00C674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Petrova,</w:t>
        </w:r>
      </w:hyperlink>
      <w:r w:rsidRPr="00C674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Z. </w:t>
      </w:r>
      <w:hyperlink r:id="rId125" w:tooltip="Show Author Details" w:history="1">
        <w:r w:rsidRPr="00C674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Damyanov,</w:t>
        </w:r>
      </w:hyperlink>
      <w:r w:rsidRPr="00C674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S. </w:t>
      </w:r>
      <w:hyperlink r:id="rId126" w:tooltip="Show Author Details" w:history="1">
        <w:r w:rsidRPr="00C674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Vladimirov,</w:t>
        </w:r>
      </w:hyperlink>
      <w:r w:rsidRPr="00C674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C674DB">
        <w:rPr>
          <w:rFonts w:ascii="Times New Roman" w:hAnsi="Times New Roman" w:cs="Times New Roman"/>
          <w:sz w:val="24"/>
          <w:szCs w:val="24"/>
        </w:rPr>
        <w:t>Effect of ageing and endodontic treatment on the thermal stability of human dentin</w:t>
      </w:r>
      <w:r w:rsidRPr="00C674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27" w:tooltip="Go to the information page for this source" w:history="1">
        <w:r w:rsidRPr="00C674D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Bio-Medical Materials and Engineering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30 (2019)</w:t>
      </w:r>
      <w:r w:rsidRPr="00C674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145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r w:rsidRPr="00C674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156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2BF" w:rsidRPr="000A173F" w:rsidRDefault="00BE04B4" w:rsidP="000A173F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8" w:tooltip="Abstract + Refs(opens in a new window)" w:history="1">
        <w:r w:rsidR="00B51488" w:rsidRPr="000A173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The influence of thickness on magnetic properties of nanostructured nickel thin films obtained by GLAD technique</w:t>
        </w:r>
      </w:hyperlink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1488" w:rsidRPr="000A173F">
        <w:rPr>
          <w:rFonts w:ascii="Times New Roman" w:hAnsi="Times New Roman" w:cs="Times New Roman"/>
          <w:b/>
          <w:sz w:val="24"/>
          <w:szCs w:val="24"/>
        </w:rPr>
        <w:t>J. Potočnik, M. Nenadović, N. Bundaleski, B. Jokić, M. Mitrić, M. Popović, Z. Rakočević, Materials Research Bulletin 84 (2016) 455</w:t>
      </w:r>
      <w:r w:rsidR="001E6FB5" w:rsidRPr="000A1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8" w:rsidRPr="000A173F">
        <w:rPr>
          <w:rFonts w:ascii="Times New Roman" w:hAnsi="Times New Roman" w:cs="Times New Roman"/>
          <w:b/>
          <w:sz w:val="24"/>
          <w:szCs w:val="24"/>
        </w:rPr>
        <w:t>–</w:t>
      </w:r>
      <w:r w:rsidR="001E6FB5" w:rsidRPr="000A1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8" w:rsidRPr="000A173F">
        <w:rPr>
          <w:rFonts w:ascii="Times New Roman" w:hAnsi="Times New Roman" w:cs="Times New Roman"/>
          <w:b/>
          <w:sz w:val="24"/>
          <w:szCs w:val="24"/>
        </w:rPr>
        <w:t>461</w:t>
      </w:r>
    </w:p>
    <w:p w:rsid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D8D" w:rsidRPr="00381D8D" w:rsidRDefault="00381D8D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1D8D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381D8D" w:rsidRPr="00381D8D" w:rsidRDefault="00381D8D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Pr="00B51488" w:rsidRDefault="00B51488" w:rsidP="0017612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D. </w:t>
      </w:r>
      <w:hyperlink r:id="rId129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Alburquenque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M. </w:t>
      </w:r>
      <w:hyperlink r:id="rId130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Del Canto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C. </w:t>
      </w:r>
      <w:hyperlink r:id="rId131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Arenas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F. Tejo, A. </w:t>
      </w:r>
      <w:hyperlink r:id="rId132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Pereira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J. </w:t>
      </w:r>
      <w:hyperlink r:id="rId133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Escrig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4" w:tooltip="Show document details" w:history="1">
        <w:r w:rsidRPr="00B51488">
          <w:rPr>
            <w:rFonts w:ascii="Times New Roman" w:hAnsi="Times New Roman" w:cs="Times New Roman"/>
            <w:sz w:val="24"/>
            <w:szCs w:val="24"/>
          </w:rPr>
          <w:t>Dewetting of Ni thin films obtained by atomic layer deposition due to the thermal reduction process: Variation of the thicknesses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tooltip="Show source title details" w:history="1">
        <w:r w:rsidRPr="00B51488">
          <w:rPr>
            <w:rFonts w:ascii="Times New Roman" w:hAnsi="Times New Roman" w:cs="Times New Roman"/>
            <w:sz w:val="24"/>
            <w:szCs w:val="24"/>
          </w:rPr>
          <w:t>Thin Solid Films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638 (2017) 114 </w:t>
      </w:r>
      <w:r w:rsidR="001757F0">
        <w:rPr>
          <w:rFonts w:ascii="Times New Roman" w:hAnsi="Times New Roman" w:cs="Times New Roman"/>
          <w:sz w:val="24"/>
          <w:szCs w:val="24"/>
        </w:rPr>
        <w:t>–</w:t>
      </w:r>
      <w:r w:rsidRPr="00B51488">
        <w:rPr>
          <w:rFonts w:ascii="Times New Roman" w:hAnsi="Times New Roman" w:cs="Times New Roman"/>
          <w:sz w:val="24"/>
          <w:szCs w:val="24"/>
        </w:rPr>
        <w:t xml:space="preserve"> 118</w:t>
      </w:r>
      <w:r w:rsidR="00175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488" w:rsidRDefault="00B51488" w:rsidP="0017612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>Y.</w:t>
      </w:r>
      <w:r w:rsidR="00D35C69">
        <w:rPr>
          <w:rFonts w:ascii="Times New Roman" w:hAnsi="Times New Roman" w:cs="Times New Roman"/>
          <w:sz w:val="24"/>
          <w:szCs w:val="24"/>
        </w:rPr>
        <w:t>Ј.</w:t>
      </w:r>
      <w:r w:rsidRPr="00B51488">
        <w:rPr>
          <w:rFonts w:ascii="Times New Roman" w:hAnsi="Times New Roman" w:cs="Times New Roman"/>
          <w:sz w:val="24"/>
          <w:szCs w:val="24"/>
        </w:rPr>
        <w:t xml:space="preserve"> Yang, H.</w:t>
      </w:r>
      <w:r w:rsidR="00D35C69">
        <w:rPr>
          <w:rFonts w:ascii="Times New Roman" w:hAnsi="Times New Roman" w:cs="Times New Roman"/>
          <w:sz w:val="24"/>
          <w:szCs w:val="24"/>
        </w:rPr>
        <w:t>L.</w:t>
      </w:r>
      <w:r w:rsidRPr="00B51488">
        <w:rPr>
          <w:rFonts w:ascii="Times New Roman" w:hAnsi="Times New Roman" w:cs="Times New Roman"/>
          <w:sz w:val="24"/>
          <w:szCs w:val="24"/>
        </w:rPr>
        <w:t xml:space="preserve"> Huang, Z.</w:t>
      </w:r>
      <w:r w:rsidR="00D35C69">
        <w:rPr>
          <w:rFonts w:ascii="Times New Roman" w:hAnsi="Times New Roman" w:cs="Times New Roman"/>
          <w:sz w:val="24"/>
          <w:szCs w:val="24"/>
        </w:rPr>
        <w:t>L.</w:t>
      </w:r>
      <w:r w:rsidRPr="00B51488">
        <w:rPr>
          <w:rFonts w:ascii="Times New Roman" w:hAnsi="Times New Roman" w:cs="Times New Roman"/>
          <w:sz w:val="24"/>
          <w:szCs w:val="24"/>
        </w:rPr>
        <w:t xml:space="preserve"> Luo, C. Gao, X.</w:t>
      </w:r>
      <w:r w:rsidR="00D35C69">
        <w:rPr>
          <w:rFonts w:ascii="Times New Roman" w:hAnsi="Times New Roman" w:cs="Times New Roman"/>
          <w:sz w:val="24"/>
          <w:szCs w:val="24"/>
        </w:rPr>
        <w:t>G.</w:t>
      </w:r>
      <w:r w:rsidRPr="00B51488">
        <w:rPr>
          <w:rFonts w:ascii="Times New Roman" w:hAnsi="Times New Roman" w:cs="Times New Roman"/>
          <w:sz w:val="24"/>
          <w:szCs w:val="24"/>
        </w:rPr>
        <w:t xml:space="preserve"> Li, C.F. Tao, Electric-field control of magnetic anisotropy rotation in multiferroic Ni/(011)-Pb(Mg2/3Nb1/3)0.7Ti0.3O3 heterostructures, Journal of Applied Physics 122 (2017) </w:t>
      </w:r>
      <w:r w:rsidR="001757F0">
        <w:rPr>
          <w:rFonts w:ascii="Times New Roman" w:hAnsi="Times New Roman" w:cs="Times New Roman"/>
          <w:sz w:val="24"/>
          <w:szCs w:val="24"/>
        </w:rPr>
        <w:t xml:space="preserve">article number: </w:t>
      </w:r>
      <w:r w:rsidRPr="00B51488">
        <w:rPr>
          <w:rFonts w:ascii="Times New Roman" w:hAnsi="Times New Roman" w:cs="Times New Roman"/>
          <w:sz w:val="24"/>
          <w:szCs w:val="24"/>
        </w:rPr>
        <w:t>134105</w:t>
      </w:r>
    </w:p>
    <w:p w:rsidR="00A01D9C" w:rsidRPr="00A01D9C" w:rsidRDefault="00BE04B4" w:rsidP="00176120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A01D9C" w:rsidRPr="00A01D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P.</w:t>
        </w:r>
        <w:r w:rsidR="008B4376" w:rsidRPr="00A01D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Poolcharuansin</w:t>
        </w:r>
      </w:hyperlink>
      <w:r w:rsidR="008B4376" w:rsidRPr="00A01D9C">
        <w:rPr>
          <w:rStyle w:val="inlineblock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01D9C" w:rsidRPr="00A01D9C">
        <w:rPr>
          <w:rStyle w:val="inlineblock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7" w:history="1">
        <w:r w:rsidR="00A01D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A.</w:t>
        </w:r>
        <w:r w:rsidR="008B4376" w:rsidRPr="00A01D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Chingsungnoen</w:t>
        </w:r>
      </w:hyperlink>
      <w:r w:rsidR="008B4376" w:rsidRPr="00A01D9C">
        <w:rPr>
          <w:rStyle w:val="inlineblock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01D9C">
        <w:rPr>
          <w:rStyle w:val="inlineblock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8" w:history="1">
        <w:r w:rsidR="00A01D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N.</w:t>
        </w:r>
        <w:r w:rsidR="008B4376" w:rsidRPr="00A01D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Pasaja</w:t>
        </w:r>
      </w:hyperlink>
      <w:r w:rsidR="00A01D9C">
        <w:rPr>
          <w:rStyle w:val="inlineblock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39" w:history="1">
        <w:r w:rsidR="00A01D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J.</w:t>
        </w:r>
        <w:r w:rsidR="008B4376" w:rsidRPr="00A01D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 Bradley</w:t>
        </w:r>
      </w:hyperlink>
      <w:r w:rsidR="00A01D9C" w:rsidRPr="00A01D9C">
        <w:rPr>
          <w:rStyle w:val="inlineblock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01D9C" w:rsidRPr="00A01D9C">
        <w:rPr>
          <w:rFonts w:ascii="Times New Roman" w:hAnsi="Times New Roman" w:cs="Times New Roman"/>
          <w:sz w:val="24"/>
          <w:szCs w:val="24"/>
        </w:rPr>
        <w:t xml:space="preserve">An Inverted Magnetron Operating in HiPIMS Mode, </w:t>
      </w:r>
      <w:r w:rsidR="00A01D9C" w:rsidRPr="00A01D9C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Plasma</w:t>
      </w:r>
      <w:r w:rsidR="00A01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(</w:t>
      </w:r>
      <w:r w:rsidR="00A01D9C" w:rsidRPr="00A01D9C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="00A01D9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01D9C" w:rsidRPr="00A01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277</w:t>
      </w:r>
      <w:r w:rsidR="00A01D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01D9C" w:rsidRPr="00A01D9C">
        <w:rPr>
          <w:rFonts w:ascii="Times New Roman" w:hAnsi="Times New Roman" w:cs="Times New Roman"/>
          <w:sz w:val="24"/>
          <w:szCs w:val="24"/>
          <w:shd w:val="clear" w:color="auto" w:fill="FFFFFF"/>
        </w:rPr>
        <w:t>284</w:t>
      </w:r>
    </w:p>
    <w:p w:rsid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DE5" w:rsidRPr="00B51488" w:rsidRDefault="00E25DE5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2BF" w:rsidRPr="000A173F" w:rsidRDefault="00BE04B4" w:rsidP="000A173F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0" w:tooltip="Abstract + Refs(opens in a new window)" w:history="1">
        <w:r w:rsidR="00B51488" w:rsidRPr="000A173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Properties of zig-zag nickel nanostructures obtained by GLAD technique</w:t>
        </w:r>
      </w:hyperlink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1488" w:rsidRPr="000A173F">
        <w:rPr>
          <w:rFonts w:ascii="Times New Roman" w:hAnsi="Times New Roman" w:cs="Times New Roman"/>
          <w:b/>
          <w:sz w:val="24"/>
          <w:szCs w:val="24"/>
        </w:rPr>
        <w:t>Jelena Potočnik, Miloš Nenadović, Bojan Jokić, Maja Popović, Zlatko Rakočević</w:t>
      </w:r>
      <w:r w:rsidR="000A173F" w:rsidRPr="000A17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1488" w:rsidRPr="000A173F">
        <w:rPr>
          <w:rFonts w:ascii="Times New Roman" w:hAnsi="Times New Roman" w:cs="Times New Roman"/>
          <w:b/>
          <w:sz w:val="24"/>
          <w:szCs w:val="24"/>
        </w:rPr>
        <w:t xml:space="preserve">Science of Sintering 48 (2016) 51 </w:t>
      </w:r>
      <w:r w:rsidR="00205719" w:rsidRPr="000A173F">
        <w:rPr>
          <w:rFonts w:ascii="Times New Roman" w:hAnsi="Times New Roman" w:cs="Times New Roman"/>
          <w:b/>
          <w:sz w:val="24"/>
          <w:szCs w:val="24"/>
        </w:rPr>
        <w:t>–</w:t>
      </w:r>
      <w:r w:rsidR="00B51488" w:rsidRPr="000A173F">
        <w:rPr>
          <w:rFonts w:ascii="Times New Roman" w:hAnsi="Times New Roman" w:cs="Times New Roman"/>
          <w:b/>
          <w:sz w:val="24"/>
          <w:szCs w:val="24"/>
        </w:rPr>
        <w:t xml:space="preserve"> 56</w:t>
      </w:r>
    </w:p>
    <w:p w:rsidR="00B51488" w:rsidRPr="00B51488" w:rsidRDefault="00B5148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88" w:rsidRDefault="00A102AE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2AE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DF280D" w:rsidRPr="00A102AE" w:rsidRDefault="00DF280D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1488" w:rsidRDefault="00B51488" w:rsidP="0017612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88">
        <w:rPr>
          <w:rFonts w:ascii="Times New Roman" w:hAnsi="Times New Roman" w:cs="Times New Roman"/>
          <w:sz w:val="24"/>
          <w:szCs w:val="24"/>
        </w:rPr>
        <w:t xml:space="preserve">T. </w:t>
      </w:r>
      <w:hyperlink r:id="rId141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Sumigawa</w:t>
        </w:r>
      </w:hyperlink>
      <w:r w:rsidRPr="00B51488">
        <w:rPr>
          <w:rFonts w:ascii="Times New Roman" w:hAnsi="Times New Roman" w:cs="Times New Roman"/>
          <w:sz w:val="24"/>
          <w:szCs w:val="24"/>
        </w:rPr>
        <w:t>, S.</w:t>
      </w:r>
      <w:r w:rsidR="00EC0028">
        <w:rPr>
          <w:rFonts w:ascii="Times New Roman" w:hAnsi="Times New Roman" w:cs="Times New Roman"/>
          <w:sz w:val="24"/>
          <w:szCs w:val="24"/>
        </w:rPr>
        <w:t>G.</w:t>
      </w:r>
      <w:r w:rsidRPr="00B51488">
        <w:rPr>
          <w:rFonts w:ascii="Times New Roman" w:hAnsi="Times New Roman" w:cs="Times New Roman"/>
          <w:sz w:val="24"/>
          <w:szCs w:val="24"/>
        </w:rPr>
        <w:t xml:space="preserve"> </w:t>
      </w:r>
      <w:hyperlink r:id="rId142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Chen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T. </w:t>
      </w:r>
      <w:hyperlink r:id="rId143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Yukishita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T. </w:t>
      </w:r>
      <w:hyperlink r:id="rId144" w:tooltip="Show author details" w:history="1">
        <w:r w:rsidRPr="00B51488">
          <w:rPr>
            <w:rFonts w:ascii="Times New Roman" w:hAnsi="Times New Roman" w:cs="Times New Roman"/>
            <w:sz w:val="24"/>
            <w:szCs w:val="24"/>
          </w:rPr>
          <w:t>Kitamura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tooltip="Show document details" w:history="1">
        <w:r w:rsidRPr="00B51488">
          <w:rPr>
            <w:rFonts w:ascii="Times New Roman" w:hAnsi="Times New Roman" w:cs="Times New Roman"/>
            <w:sz w:val="24"/>
            <w:szCs w:val="24"/>
          </w:rPr>
          <w:t>In situ observation of tensile behavior in a single silicon nano-helix grown by glancing angle deposition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tooltip="Show source title details" w:history="1">
        <w:r w:rsidRPr="00B51488">
          <w:rPr>
            <w:rFonts w:ascii="Times New Roman" w:hAnsi="Times New Roman" w:cs="Times New Roman"/>
            <w:sz w:val="24"/>
            <w:szCs w:val="24"/>
          </w:rPr>
          <w:t>Thin Solid Films</w:t>
        </w:r>
      </w:hyperlink>
      <w:r w:rsidRPr="00B51488">
        <w:rPr>
          <w:rFonts w:ascii="Times New Roman" w:hAnsi="Times New Roman" w:cs="Times New Roman"/>
          <w:sz w:val="24"/>
          <w:szCs w:val="24"/>
        </w:rPr>
        <w:t xml:space="preserve"> 636 (2017) 70 </w:t>
      </w:r>
      <w:r w:rsidR="001C4E9A">
        <w:rPr>
          <w:rFonts w:ascii="Times New Roman" w:hAnsi="Times New Roman" w:cs="Times New Roman"/>
          <w:sz w:val="24"/>
          <w:szCs w:val="24"/>
        </w:rPr>
        <w:t>–</w:t>
      </w:r>
      <w:r w:rsidRPr="00B51488">
        <w:rPr>
          <w:rFonts w:ascii="Times New Roman" w:hAnsi="Times New Roman" w:cs="Times New Roman"/>
          <w:sz w:val="24"/>
          <w:szCs w:val="24"/>
        </w:rPr>
        <w:t xml:space="preserve"> 77</w:t>
      </w:r>
      <w:r w:rsidR="001C4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312" w:rsidRPr="00E47312" w:rsidRDefault="00E47312" w:rsidP="00E4731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7" w:anchor="!" w:history="1">
        <w:r w:rsidRPr="00E47312">
          <w:rPr>
            <w:rStyle w:val="text"/>
            <w:rFonts w:ascii="Times New Roman" w:hAnsi="Times New Roman" w:cs="Times New Roman"/>
            <w:sz w:val="24"/>
            <w:szCs w:val="24"/>
          </w:rPr>
          <w:t>J.</w:t>
        </w:r>
        <w:r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Pr="00E47312">
          <w:rPr>
            <w:rStyle w:val="text"/>
            <w:rFonts w:ascii="Times New Roman" w:hAnsi="Times New Roman" w:cs="Times New Roman"/>
            <w:sz w:val="24"/>
            <w:szCs w:val="24"/>
          </w:rPr>
          <w:t>Sanz-Robinson</w:t>
        </w:r>
      </w:hyperlink>
      <w:r w:rsidRPr="00E4731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anchor="!" w:history="1">
        <w:r w:rsidRPr="00E47312">
          <w:rPr>
            <w:rStyle w:val="text"/>
            <w:rFonts w:ascii="Times New Roman" w:hAnsi="Times New Roman" w:cs="Times New Roman"/>
            <w:sz w:val="24"/>
            <w:szCs w:val="24"/>
          </w:rPr>
          <w:t>A.E.</w:t>
        </w:r>
        <w:r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Pr="00E47312">
          <w:rPr>
            <w:rStyle w:val="text"/>
            <w:rFonts w:ascii="Times New Roman" w:hAnsi="Times New Roman" w:cs="Times New Roman"/>
            <w:sz w:val="24"/>
            <w:szCs w:val="24"/>
          </w:rPr>
          <w:t>Williams-Jones</w:t>
        </w:r>
      </w:hyperlink>
      <w:r w:rsidRPr="00E47312">
        <w:rPr>
          <w:rFonts w:ascii="Times New Roman" w:hAnsi="Times New Roman" w:cs="Times New Roman"/>
          <w:sz w:val="24"/>
          <w:szCs w:val="24"/>
        </w:rPr>
        <w:t xml:space="preserve">, </w:t>
      </w:r>
      <w:r w:rsidRPr="00E47312">
        <w:rPr>
          <w:rStyle w:val="title-text"/>
          <w:rFonts w:ascii="Times New Roman" w:hAnsi="Times New Roman" w:cs="Times New Roman"/>
          <w:sz w:val="24"/>
          <w:szCs w:val="24"/>
        </w:rPr>
        <w:t>The solubility of Nickel (Ni) in</w:t>
      </w:r>
      <w:r>
        <w:rPr>
          <w:rStyle w:val="title-text"/>
          <w:rFonts w:ascii="Times New Roman" w:hAnsi="Times New Roman" w:cs="Times New Roman"/>
          <w:sz w:val="24"/>
          <w:szCs w:val="24"/>
        </w:rPr>
        <w:t xml:space="preserve"> crude oil at 150, 200 and 250 </w:t>
      </w:r>
      <w:r w:rsidRPr="00E47312">
        <w:rPr>
          <w:rStyle w:val="title-text"/>
          <w:rFonts w:ascii="Times New Roman" w:hAnsi="Times New Roman" w:cs="Times New Roman"/>
          <w:sz w:val="24"/>
          <w:szCs w:val="24"/>
        </w:rPr>
        <w:t xml:space="preserve">C and its application to ore genesis, </w:t>
      </w:r>
      <w:hyperlink r:id="rId149" w:tooltip="Go to Chemical Geology on ScienceDirect" w:history="1">
        <w:r w:rsidRPr="00E473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Chemical Geology</w:t>
        </w:r>
      </w:hyperlink>
      <w:hyperlink r:id="rId150" w:tooltip="Go to table of contents for this volume/issue" w:history="1">
        <w:r w:rsidRPr="00E473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533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(2020)</w:t>
      </w:r>
      <w:r w:rsidRPr="00E47312">
        <w:rPr>
          <w:rFonts w:ascii="Times New Roman" w:hAnsi="Times New Roman" w:cs="Times New Roman"/>
          <w:sz w:val="24"/>
          <w:szCs w:val="24"/>
        </w:rPr>
        <w:t xml:space="preserve"> 119443</w:t>
      </w:r>
    </w:p>
    <w:p w:rsidR="00B51488" w:rsidRDefault="00B51488" w:rsidP="001761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599" w:rsidRPr="00B51488" w:rsidRDefault="00BA5599" w:rsidP="001761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32BF" w:rsidRPr="000A173F" w:rsidRDefault="00BA5599" w:rsidP="000A173F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A173F">
        <w:rPr>
          <w:rFonts w:ascii="Times New Roman" w:hAnsi="Times New Roman"/>
          <w:b/>
          <w:sz w:val="24"/>
          <w:szCs w:val="24"/>
        </w:rPr>
        <w:lastRenderedPageBreak/>
        <w:t>Effect of thickness on optical properties of nickel vertical posts deposited by GLAD technique</w:t>
      </w:r>
      <w:r w:rsidR="000A173F" w:rsidRPr="000A173F">
        <w:rPr>
          <w:rFonts w:ascii="Times New Roman" w:hAnsi="Times New Roman"/>
          <w:b/>
          <w:sz w:val="24"/>
          <w:szCs w:val="24"/>
        </w:rPr>
        <w:t xml:space="preserve">, </w:t>
      </w:r>
      <w:r w:rsidR="00754240" w:rsidRPr="000A173F">
        <w:rPr>
          <w:rFonts w:ascii="Times New Roman" w:hAnsi="Times New Roman"/>
          <w:b/>
          <w:sz w:val="24"/>
          <w:szCs w:val="24"/>
        </w:rPr>
        <w:t>J. Potočnik, M. Nenadović, N. Bundal</w:t>
      </w:r>
      <w:r w:rsidRPr="000A173F">
        <w:rPr>
          <w:rFonts w:ascii="Times New Roman" w:hAnsi="Times New Roman"/>
          <w:b/>
          <w:sz w:val="24"/>
          <w:szCs w:val="24"/>
        </w:rPr>
        <w:t>eski, M. Popović, Z. Rakočević</w:t>
      </w:r>
      <w:r w:rsidR="000A173F" w:rsidRPr="000A173F">
        <w:rPr>
          <w:rFonts w:ascii="Times New Roman" w:hAnsi="Times New Roman"/>
          <w:b/>
          <w:sz w:val="24"/>
          <w:szCs w:val="24"/>
        </w:rPr>
        <w:t xml:space="preserve">, </w:t>
      </w:r>
      <w:r w:rsidR="00754240" w:rsidRPr="000A173F">
        <w:rPr>
          <w:rFonts w:ascii="Times New Roman" w:hAnsi="Times New Roman"/>
          <w:b/>
          <w:sz w:val="24"/>
          <w:szCs w:val="24"/>
        </w:rPr>
        <w:t>Optical Materials 62 (2016) 146</w:t>
      </w:r>
      <w:r w:rsidRPr="000A173F">
        <w:rPr>
          <w:rFonts w:ascii="Times New Roman" w:hAnsi="Times New Roman"/>
          <w:b/>
          <w:sz w:val="24"/>
          <w:szCs w:val="24"/>
        </w:rPr>
        <w:t xml:space="preserve"> </w:t>
      </w:r>
      <w:r w:rsidR="001E6FB5" w:rsidRPr="000A173F">
        <w:rPr>
          <w:rFonts w:ascii="Times New Roman" w:hAnsi="Times New Roman"/>
          <w:b/>
          <w:sz w:val="24"/>
          <w:szCs w:val="24"/>
        </w:rPr>
        <w:t>–</w:t>
      </w:r>
      <w:r w:rsidRPr="000A173F">
        <w:rPr>
          <w:rFonts w:ascii="Times New Roman" w:hAnsi="Times New Roman"/>
          <w:b/>
          <w:sz w:val="24"/>
          <w:szCs w:val="24"/>
        </w:rPr>
        <w:t xml:space="preserve"> </w:t>
      </w:r>
      <w:r w:rsidR="001E6FB5" w:rsidRPr="000A173F">
        <w:rPr>
          <w:rFonts w:ascii="Times New Roman" w:hAnsi="Times New Roman"/>
          <w:b/>
          <w:sz w:val="24"/>
          <w:szCs w:val="24"/>
        </w:rPr>
        <w:t xml:space="preserve">151 </w:t>
      </w:r>
    </w:p>
    <w:p w:rsidR="00BA5599" w:rsidRDefault="00BA5599" w:rsidP="001761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02CEE" w:rsidRPr="00102CEE" w:rsidRDefault="00102CEE" w:rsidP="00176120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102CEE">
        <w:rPr>
          <w:rFonts w:ascii="Times New Roman" w:hAnsi="Times New Roman"/>
          <w:sz w:val="24"/>
          <w:szCs w:val="24"/>
          <w:u w:val="single"/>
        </w:rPr>
        <w:t>Цитиран у:</w:t>
      </w:r>
    </w:p>
    <w:p w:rsidR="00102CEE" w:rsidRDefault="00102CEE" w:rsidP="001761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4240" w:rsidRDefault="00814D11" w:rsidP="0017612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11">
        <w:rPr>
          <w:rStyle w:val="nowrap"/>
          <w:rFonts w:ascii="Times New Roman" w:hAnsi="Times New Roman" w:cs="Times New Roman"/>
          <w:sz w:val="24"/>
          <w:szCs w:val="24"/>
          <w:bdr w:val="none" w:sz="0" w:space="0" w:color="auto" w:frame="1"/>
        </w:rPr>
        <w:t>A. Garcia-Valenzuela</w:t>
      </w:r>
      <w:r w:rsidRPr="00814D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814D11">
        <w:rPr>
          <w:rStyle w:val="nowrap"/>
          <w:rFonts w:ascii="Times New Roman" w:hAnsi="Times New Roman" w:cs="Times New Roman"/>
          <w:sz w:val="24"/>
          <w:szCs w:val="24"/>
          <w:bdr w:val="none" w:sz="0" w:space="0" w:color="auto" w:frame="1"/>
        </w:rPr>
        <w:t>C. Lopez-Santos</w:t>
      </w:r>
      <w:r w:rsidRPr="00814D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814D11">
        <w:rPr>
          <w:rStyle w:val="nowrap"/>
          <w:rFonts w:ascii="Times New Roman" w:hAnsi="Times New Roman" w:cs="Times New Roman"/>
          <w:sz w:val="24"/>
          <w:szCs w:val="24"/>
          <w:bdr w:val="none" w:sz="0" w:space="0" w:color="auto" w:frame="1"/>
        </w:rPr>
        <w:t>R. Alvarez</w:t>
      </w:r>
      <w:r w:rsidRPr="00814D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814D11">
        <w:rPr>
          <w:rStyle w:val="nowrap"/>
          <w:rFonts w:ascii="Times New Roman" w:hAnsi="Times New Roman" w:cs="Times New Roman"/>
          <w:sz w:val="24"/>
          <w:szCs w:val="24"/>
          <w:bdr w:val="none" w:sz="0" w:space="0" w:color="auto" w:frame="1"/>
        </w:rPr>
        <w:t>V. Rico</w:t>
      </w:r>
      <w:r w:rsidRPr="00814D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814D11">
        <w:rPr>
          <w:rStyle w:val="nowrap"/>
          <w:rFonts w:ascii="Times New Roman" w:hAnsi="Times New Roman" w:cs="Times New Roman"/>
          <w:sz w:val="24"/>
          <w:szCs w:val="24"/>
          <w:bdr w:val="none" w:sz="0" w:space="0" w:color="auto" w:frame="1"/>
        </w:rPr>
        <w:t>J. Cotrino</w:t>
      </w:r>
      <w:r w:rsidRPr="00814D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814D11">
        <w:rPr>
          <w:rStyle w:val="nowrap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A.R. Gonzalez-Elipe, A. Palmero, </w:t>
      </w:r>
      <w:r w:rsidRPr="00814D11">
        <w:rPr>
          <w:rFonts w:ascii="Times New Roman" w:hAnsi="Times New Roman" w:cs="Times New Roman"/>
          <w:sz w:val="24"/>
          <w:szCs w:val="24"/>
        </w:rPr>
        <w:t xml:space="preserve">Structural control in porous/compact multilayer systems grown by magnetron sputtering, </w:t>
      </w:r>
      <w:hyperlink r:id="rId151" w:history="1">
        <w:r w:rsidRPr="00814D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Nanotechnology</w:t>
        </w:r>
      </w:hyperlink>
      <w:hyperlink r:id="rId152" w:history="1">
        <w:r w:rsidRPr="00814D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28</w:t>
        </w:r>
      </w:hyperlink>
      <w:r w:rsidRPr="00814D11">
        <w:rPr>
          <w:rFonts w:ascii="Times New Roman" w:hAnsi="Times New Roman" w:cs="Times New Roman"/>
          <w:sz w:val="24"/>
          <w:szCs w:val="24"/>
        </w:rPr>
        <w:t xml:space="preserve"> (2017)</w:t>
      </w:r>
      <w:r w:rsidRPr="00814D11">
        <w:rPr>
          <w:rStyle w:val="wd-jnl-art-breadcrumb-issue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Style w:val="wd-jnl-art-breadcrumb-issue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article number: </w:t>
      </w:r>
      <w:r w:rsidRPr="00814D11">
        <w:rPr>
          <w:rFonts w:ascii="Times New Roman" w:hAnsi="Times New Roman" w:cs="Times New Roman"/>
          <w:sz w:val="24"/>
          <w:szCs w:val="24"/>
        </w:rPr>
        <w:t>465605</w:t>
      </w:r>
    </w:p>
    <w:bookmarkStart w:id="10" w:name="bau005"/>
    <w:p w:rsidR="00FA1FE3" w:rsidRDefault="00BE04B4" w:rsidP="0017612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FE3">
        <w:rPr>
          <w:rFonts w:ascii="Times New Roman" w:hAnsi="Times New Roman" w:cs="Times New Roman"/>
          <w:sz w:val="24"/>
          <w:szCs w:val="24"/>
        </w:rPr>
        <w:fldChar w:fldCharType="begin"/>
      </w:r>
      <w:r w:rsidR="00FA1FE3" w:rsidRPr="00FA1FE3">
        <w:rPr>
          <w:rFonts w:ascii="Times New Roman" w:hAnsi="Times New Roman" w:cs="Times New Roman"/>
          <w:sz w:val="24"/>
          <w:szCs w:val="24"/>
        </w:rPr>
        <w:instrText xml:space="preserve"> HYPERLINK "https://www.sciencedirect.com/science/article/pii/S2211379718308593" \l "!" </w:instrText>
      </w:r>
      <w:r w:rsidRPr="00FA1FE3">
        <w:rPr>
          <w:rFonts w:ascii="Times New Roman" w:hAnsi="Times New Roman" w:cs="Times New Roman"/>
          <w:sz w:val="24"/>
          <w:szCs w:val="24"/>
        </w:rPr>
        <w:fldChar w:fldCharType="separate"/>
      </w:r>
      <w:r w:rsidR="00FA1FE3" w:rsidRPr="00FA1FE3">
        <w:rPr>
          <w:rStyle w:val="text"/>
          <w:rFonts w:ascii="Times New Roman" w:hAnsi="Times New Roman" w:cs="Times New Roman"/>
          <w:sz w:val="24"/>
          <w:szCs w:val="24"/>
        </w:rPr>
        <w:t>A.</w:t>
      </w:r>
      <w:r w:rsidR="00FA1FE3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="00FA1FE3" w:rsidRPr="00FA1FE3">
        <w:rPr>
          <w:rStyle w:val="text"/>
          <w:rFonts w:ascii="Times New Roman" w:hAnsi="Times New Roman" w:cs="Times New Roman"/>
          <w:sz w:val="24"/>
          <w:szCs w:val="24"/>
        </w:rPr>
        <w:t>El-Denglawey</w:t>
      </w:r>
      <w:r w:rsidRPr="00FA1FE3">
        <w:rPr>
          <w:rFonts w:ascii="Times New Roman" w:hAnsi="Times New Roman" w:cs="Times New Roman"/>
          <w:sz w:val="24"/>
          <w:szCs w:val="24"/>
        </w:rPr>
        <w:fldChar w:fldCharType="end"/>
      </w:r>
      <w:bookmarkStart w:id="11" w:name="bau010"/>
      <w:bookmarkEnd w:id="10"/>
      <w:r w:rsidR="00FA1F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anchor="!" w:history="1">
        <w:r w:rsidR="00FA1FE3" w:rsidRPr="00FA1FE3">
          <w:rPr>
            <w:rStyle w:val="text"/>
            <w:rFonts w:ascii="Times New Roman" w:hAnsi="Times New Roman" w:cs="Times New Roman"/>
            <w:sz w:val="24"/>
            <w:szCs w:val="24"/>
          </w:rPr>
          <w:t>M.M.</w:t>
        </w:r>
        <w:r w:rsidR="00FA1FE3"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="00FA1FE3" w:rsidRPr="00FA1FE3">
          <w:rPr>
            <w:rStyle w:val="text"/>
            <w:rFonts w:ascii="Times New Roman" w:hAnsi="Times New Roman" w:cs="Times New Roman"/>
            <w:sz w:val="24"/>
            <w:szCs w:val="24"/>
          </w:rPr>
          <w:t>Makhlouf</w:t>
        </w:r>
      </w:hyperlink>
      <w:bookmarkStart w:id="12" w:name="bau015"/>
      <w:bookmarkEnd w:id="11"/>
      <w:r w:rsidR="00FA1F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4" w:anchor="!" w:history="1">
        <w:r w:rsidR="00FA1FE3" w:rsidRPr="00FA1FE3">
          <w:rPr>
            <w:rStyle w:val="text"/>
            <w:rFonts w:ascii="Times New Roman" w:hAnsi="Times New Roman" w:cs="Times New Roman"/>
            <w:sz w:val="24"/>
            <w:szCs w:val="24"/>
          </w:rPr>
          <w:t>M.</w:t>
        </w:r>
        <w:r w:rsidR="00FA1FE3"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="00FA1FE3" w:rsidRPr="00FA1FE3">
          <w:rPr>
            <w:rStyle w:val="text"/>
            <w:rFonts w:ascii="Times New Roman" w:hAnsi="Times New Roman" w:cs="Times New Roman"/>
            <w:sz w:val="24"/>
            <w:szCs w:val="24"/>
          </w:rPr>
          <w:t>Dongol</w:t>
        </w:r>
      </w:hyperlink>
      <w:bookmarkEnd w:id="12"/>
      <w:r w:rsidR="00FA1FE3">
        <w:rPr>
          <w:rFonts w:ascii="Times New Roman" w:hAnsi="Times New Roman" w:cs="Times New Roman"/>
          <w:sz w:val="24"/>
          <w:szCs w:val="24"/>
        </w:rPr>
        <w:t>,</w:t>
      </w:r>
      <w:r w:rsidR="00FA1FE3" w:rsidRPr="00FA1FE3">
        <w:rPr>
          <w:rFonts w:ascii="Times New Roman" w:hAnsi="Times New Roman" w:cs="Times New Roman"/>
          <w:sz w:val="24"/>
          <w:szCs w:val="24"/>
        </w:rPr>
        <w:t xml:space="preserve"> </w:t>
      </w:r>
      <w:r w:rsidR="00FA1FE3" w:rsidRPr="00FA1FE3">
        <w:rPr>
          <w:rStyle w:val="title-text"/>
          <w:rFonts w:ascii="Times New Roman" w:hAnsi="Times New Roman" w:cs="Times New Roman"/>
          <w:sz w:val="24"/>
          <w:szCs w:val="24"/>
        </w:rPr>
        <w:t xml:space="preserve">The effect of thickness on the structural and optical properties of nano Ge-Te-Cu films, </w:t>
      </w:r>
      <w:hyperlink r:id="rId155" w:tooltip="Go to Results in Physics on ScienceDirect" w:history="1">
        <w:r w:rsidR="00FA1FE3" w:rsidRPr="00FA1F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Results in Physics</w:t>
        </w:r>
      </w:hyperlink>
      <w:r w:rsidR="00FA1FE3" w:rsidRPr="00FA1FE3">
        <w:rPr>
          <w:rFonts w:ascii="Times New Roman" w:hAnsi="Times New Roman" w:cs="Times New Roman"/>
          <w:sz w:val="24"/>
          <w:szCs w:val="24"/>
        </w:rPr>
        <w:t xml:space="preserve"> 10 (2018) 714</w:t>
      </w:r>
      <w:r w:rsidR="00E71265">
        <w:rPr>
          <w:rFonts w:ascii="Times New Roman" w:hAnsi="Times New Roman" w:cs="Times New Roman"/>
          <w:sz w:val="24"/>
          <w:szCs w:val="24"/>
        </w:rPr>
        <w:t xml:space="preserve"> – </w:t>
      </w:r>
      <w:r w:rsidR="00FA1FE3" w:rsidRPr="00FA1FE3">
        <w:rPr>
          <w:rFonts w:ascii="Times New Roman" w:hAnsi="Times New Roman" w:cs="Times New Roman"/>
          <w:sz w:val="24"/>
          <w:szCs w:val="24"/>
        </w:rPr>
        <w:t>720</w:t>
      </w:r>
      <w:r w:rsidR="00E71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96" w:rsidRPr="005F2B96" w:rsidRDefault="004C65D3" w:rsidP="005F2B9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E8">
        <w:rPr>
          <w:rFonts w:ascii="Times New Roman" w:hAnsi="Times New Roman" w:cs="Times New Roman"/>
          <w:sz w:val="24"/>
          <w:szCs w:val="24"/>
        </w:rPr>
        <w:t xml:space="preserve">M. </w:t>
      </w:r>
      <w:hyperlink r:id="rId156" w:tooltip="Show author details" w:history="1">
        <w:r w:rsidRPr="00D452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Sabzi,</w:t>
        </w:r>
      </w:hyperlink>
      <w:r w:rsidRPr="00D452E8">
        <w:rPr>
          <w:rFonts w:ascii="Times New Roman" w:hAnsi="Times New Roman" w:cs="Times New Roman"/>
          <w:sz w:val="24"/>
          <w:szCs w:val="24"/>
        </w:rPr>
        <w:t xml:space="preserve"> S.H. </w:t>
      </w:r>
      <w:hyperlink r:id="rId157" w:tooltip="Show author details" w:history="1">
        <w:r w:rsidRPr="00D452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Mousavi Anijdan, </w:t>
        </w:r>
      </w:hyperlink>
      <w:hyperlink r:id="rId158" w:tooltip="Show document details" w:history="1">
        <w:r w:rsidR="003C41BB" w:rsidRPr="00D452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Microstructural analysis and optical properties evaluation of sol-gel heterostructured NiO-TiO</w:t>
        </w:r>
        <w:r w:rsidR="003C41BB" w:rsidRPr="00D452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bscript"/>
          </w:rPr>
          <w:t>2</w:t>
        </w:r>
        <w:r w:rsidR="003C41BB" w:rsidRPr="00D452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film used for solar panels</w:t>
        </w:r>
      </w:hyperlink>
      <w:r w:rsidR="003C41BB" w:rsidRPr="00D452E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9" w:tooltip="Show source title details" w:history="1">
        <w:r w:rsidR="00D452E8" w:rsidRPr="00D452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Ceramics International</w:t>
        </w:r>
      </w:hyperlink>
      <w:r w:rsidR="00D452E8" w:rsidRPr="00D452E8">
        <w:rPr>
          <w:rFonts w:ascii="Times New Roman" w:hAnsi="Times New Roman" w:cs="Times New Roman"/>
          <w:sz w:val="24"/>
          <w:szCs w:val="24"/>
        </w:rPr>
        <w:t xml:space="preserve"> 45</w:t>
      </w:r>
      <w:r w:rsidR="00D452E8">
        <w:rPr>
          <w:rFonts w:ascii="Times New Roman" w:hAnsi="Times New Roman" w:cs="Times New Roman"/>
          <w:sz w:val="24"/>
          <w:szCs w:val="24"/>
        </w:rPr>
        <w:t xml:space="preserve"> (2019)</w:t>
      </w:r>
      <w:r w:rsidR="00D452E8" w:rsidRPr="00D452E8">
        <w:rPr>
          <w:rFonts w:ascii="Times New Roman" w:hAnsi="Times New Roman" w:cs="Times New Roman"/>
          <w:sz w:val="24"/>
          <w:szCs w:val="24"/>
        </w:rPr>
        <w:t xml:space="preserve"> 3250</w:t>
      </w:r>
      <w:r w:rsidR="00F35076">
        <w:rPr>
          <w:rFonts w:ascii="Times New Roman" w:hAnsi="Times New Roman" w:cs="Times New Roman"/>
          <w:sz w:val="24"/>
          <w:szCs w:val="24"/>
        </w:rPr>
        <w:t xml:space="preserve"> – </w:t>
      </w:r>
      <w:r w:rsidR="00D452E8" w:rsidRPr="00D452E8">
        <w:rPr>
          <w:rFonts w:ascii="Times New Roman" w:hAnsi="Times New Roman" w:cs="Times New Roman"/>
          <w:sz w:val="24"/>
          <w:szCs w:val="24"/>
        </w:rPr>
        <w:t>3255</w:t>
      </w:r>
      <w:r w:rsidR="00F35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5D3" w:rsidRDefault="004C65D3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BB8" w:rsidRPr="00D452E8" w:rsidRDefault="00B70BB8" w:rsidP="00176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FE3" w:rsidRPr="009B6A1D" w:rsidRDefault="0054164D" w:rsidP="0054164D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Hydrogen evolution reaction on bimetallic Ir/Pt(poly) electrodes in alkaline solution, </w:t>
      </w:r>
      <w:r w:rsidR="00642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S.</w:t>
      </w:r>
      <w:r w:rsidRPr="005416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4164D">
        <w:rPr>
          <w:rStyle w:val="previewtxt"/>
          <w:rFonts w:ascii="Times New Roman" w:hAnsi="Times New Roman" w:cs="Times New Roman"/>
          <w:b/>
          <w:sz w:val="24"/>
          <w:szCs w:val="24"/>
          <w:shd w:val="clear" w:color="auto" w:fill="FFFFFF"/>
        </w:rPr>
        <w:t>Štrbac, M. Smiljanić, T. Wakelin, J. Potočnik, Z. Rakočević</w:t>
      </w:r>
      <w:r w:rsidRPr="009B6A1D">
        <w:rPr>
          <w:rStyle w:val="previewtxt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9B6A1D" w:rsidRPr="009B6A1D">
        <w:rPr>
          <w:rFonts w:ascii="Times New Roman" w:eastAsia="Times New Roman" w:hAnsi="Times New Roman" w:cs="Times New Roman"/>
          <w:b/>
          <w:sz w:val="24"/>
          <w:szCs w:val="24"/>
        </w:rPr>
        <w:t>Electrochimica Acta 306 (2019) 18 – 27</w:t>
      </w:r>
    </w:p>
    <w:p w:rsidR="00754240" w:rsidRPr="009B6A1D" w:rsidRDefault="00754240" w:rsidP="001761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4240" w:rsidRDefault="009B6A1D" w:rsidP="001761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02AE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642C82" w:rsidRDefault="00BE04B4" w:rsidP="00642C8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0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Q.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Yan</w:t>
        </w:r>
      </w:hyperlink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1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X.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Yang</w:t>
        </w:r>
      </w:hyperlink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2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T.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Wei</w:t>
        </w:r>
      </w:hyperlink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3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W.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Wu</w:t>
        </w:r>
      </w:hyperlink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4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P.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Yan</w:t>
        </w:r>
      </w:hyperlink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5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L.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Zeng</w:t>
        </w:r>
      </w:hyperlink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6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R.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Zhu</w:t>
        </w:r>
      </w:hyperlink>
      <w:bookmarkStart w:id="13" w:name="bau8"/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7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K.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Cheng</w:t>
        </w:r>
      </w:hyperlink>
      <w:bookmarkStart w:id="14" w:name="bau9"/>
      <w:bookmarkEnd w:id="13"/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8" w:anchor="!" w:history="1"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>K</w:t>
        </w:r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Ye</w:t>
        </w:r>
      </w:hyperlink>
      <w:bookmarkStart w:id="15" w:name="bau10"/>
      <w:bookmarkEnd w:id="14"/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9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K.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Zhu</w:t>
        </w:r>
      </w:hyperlink>
      <w:bookmarkStart w:id="16" w:name="bau11"/>
      <w:bookmarkEnd w:id="15"/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J.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Yan</w:t>
        </w:r>
      </w:hyperlink>
      <w:bookmarkStart w:id="17" w:name="bau12"/>
      <w:bookmarkEnd w:id="16"/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71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D.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Cao</w:t>
        </w:r>
      </w:hyperlink>
      <w:bookmarkStart w:id="18" w:name="bau13"/>
      <w:bookmarkEnd w:id="17"/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72" w:anchor="!" w:history="1">
        <w:r w:rsidR="00642C82">
          <w:rPr>
            <w:rStyle w:val="text"/>
            <w:rFonts w:ascii="Times New Roman" w:hAnsi="Times New Roman" w:cs="Times New Roman"/>
            <w:sz w:val="24"/>
            <w:szCs w:val="24"/>
          </w:rPr>
          <w:t>G.</w:t>
        </w:r>
        <w:r w:rsidR="00642C82" w:rsidRPr="00642C82">
          <w:rPr>
            <w:rStyle w:val="text"/>
            <w:rFonts w:ascii="Times New Roman" w:hAnsi="Times New Roman" w:cs="Times New Roman"/>
            <w:sz w:val="24"/>
            <w:szCs w:val="24"/>
          </w:rPr>
          <w:t xml:space="preserve"> Wang</w:t>
        </w:r>
      </w:hyperlink>
      <w:bookmarkEnd w:id="18"/>
      <w:r w:rsidR="00642C82" w:rsidRPr="00642C82">
        <w:rPr>
          <w:rFonts w:ascii="Times New Roman" w:hAnsi="Times New Roman" w:cs="Times New Roman"/>
          <w:sz w:val="24"/>
          <w:szCs w:val="24"/>
        </w:rPr>
        <w:t xml:space="preserve">, </w:t>
      </w:r>
      <w:r w:rsidR="00642C82" w:rsidRPr="00642C82">
        <w:rPr>
          <w:rStyle w:val="title-text"/>
          <w:rFonts w:ascii="Times New Roman" w:hAnsi="Times New Roman" w:cs="Times New Roman"/>
          <w:sz w:val="24"/>
          <w:szCs w:val="24"/>
        </w:rPr>
        <w:t xml:space="preserve">Self-supported cobalt–molybdenum oxide nanosheet clusters as efficient electrocatalysts for hydrogen evolution reaction, </w:t>
      </w:r>
      <w:hyperlink r:id="rId173" w:tooltip="Go to International Journal of Hydrogen Energy on ScienceDirect" w:history="1">
        <w:r w:rsidR="00642C82" w:rsidRPr="00642C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International Journal of Hydrogen Energy</w:t>
        </w:r>
      </w:hyperlink>
      <w:hyperlink r:id="rId174" w:tooltip="Go to table of contents for this volume/issue" w:history="1">
        <w:r w:rsidR="00642C82" w:rsidRPr="00642C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44</w:t>
        </w:r>
      </w:hyperlink>
      <w:r w:rsidR="00642C82">
        <w:rPr>
          <w:rFonts w:ascii="Times New Roman" w:hAnsi="Times New Roman" w:cs="Times New Roman"/>
          <w:sz w:val="24"/>
          <w:szCs w:val="24"/>
        </w:rPr>
        <w:t xml:space="preserve"> (2019)</w:t>
      </w:r>
      <w:r w:rsidR="00642C82" w:rsidRPr="00642C82">
        <w:rPr>
          <w:rFonts w:ascii="Times New Roman" w:hAnsi="Times New Roman" w:cs="Times New Roman"/>
          <w:sz w:val="24"/>
          <w:szCs w:val="24"/>
        </w:rPr>
        <w:t xml:space="preserve"> 21220</w:t>
      </w:r>
      <w:r w:rsidR="00642C82">
        <w:rPr>
          <w:rFonts w:ascii="Times New Roman" w:hAnsi="Times New Roman" w:cs="Times New Roman"/>
          <w:sz w:val="24"/>
          <w:szCs w:val="24"/>
        </w:rPr>
        <w:t xml:space="preserve"> – </w:t>
      </w:r>
      <w:r w:rsidR="00642C82" w:rsidRPr="00642C82">
        <w:rPr>
          <w:rFonts w:ascii="Times New Roman" w:hAnsi="Times New Roman" w:cs="Times New Roman"/>
          <w:sz w:val="24"/>
          <w:szCs w:val="24"/>
        </w:rPr>
        <w:t>21228</w:t>
      </w:r>
      <w:r w:rsidR="00642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4FB" w:rsidRDefault="007704FB" w:rsidP="007704F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F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W. </w:t>
      </w:r>
      <w:hyperlink r:id="rId175" w:tooltip="Show Author Details" w:history="1">
        <w:r w:rsidRPr="007704F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 xml:space="preserve">Li, </w:t>
        </w:r>
      </w:hyperlink>
      <w:r w:rsidRPr="007704F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X. Wang, M. Li, S.A. He, Q. Ma, X. Wang, </w:t>
      </w:r>
      <w:r w:rsidRPr="007704FB">
        <w:rPr>
          <w:rFonts w:ascii="Times New Roman" w:hAnsi="Times New Roman" w:cs="Times New Roman"/>
          <w:sz w:val="24"/>
          <w:szCs w:val="24"/>
        </w:rPr>
        <w:t>Construction of Z-scheme and p-n heterostructure: Three-dimensional porous g-C</w:t>
      </w:r>
      <w:r w:rsidRPr="007704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704FB">
        <w:rPr>
          <w:rFonts w:ascii="Times New Roman" w:hAnsi="Times New Roman" w:cs="Times New Roman"/>
          <w:sz w:val="24"/>
          <w:szCs w:val="24"/>
        </w:rPr>
        <w:t>N</w:t>
      </w:r>
      <w:r w:rsidRPr="007704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704FB">
        <w:rPr>
          <w:rFonts w:ascii="Times New Roman" w:hAnsi="Times New Roman" w:cs="Times New Roman"/>
          <w:sz w:val="24"/>
          <w:szCs w:val="24"/>
        </w:rPr>
        <w:t xml:space="preserve">/graphene oxide-Ag/AgBr composite for high-efficient hydrogen evolution, </w:t>
      </w:r>
      <w:hyperlink r:id="rId176" w:tooltip="Show source title details" w:history="1">
        <w:r w:rsidRPr="007704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Applied Catalysis B: Environmental</w:t>
        </w:r>
      </w:hyperlink>
      <w:r w:rsidRPr="007704FB">
        <w:rPr>
          <w:rFonts w:ascii="Times New Roman" w:hAnsi="Times New Roman" w:cs="Times New Roman"/>
          <w:sz w:val="24"/>
          <w:szCs w:val="24"/>
        </w:rPr>
        <w:t xml:space="preserve"> (2019) article number: 118384 (article in press)</w:t>
      </w:r>
    </w:p>
    <w:p w:rsidR="0099751B" w:rsidRPr="00484315" w:rsidRDefault="00484315" w:rsidP="0048431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7" w:anchor="!" w:history="1">
        <w:r>
          <w:rPr>
            <w:rStyle w:val="text"/>
            <w:rFonts w:ascii="Times New Roman" w:hAnsi="Times New Roman" w:cs="Times New Roman"/>
            <w:sz w:val="24"/>
            <w:szCs w:val="24"/>
          </w:rPr>
          <w:t xml:space="preserve">S. </w:t>
        </w:r>
        <w:r w:rsidRPr="00484315">
          <w:rPr>
            <w:rStyle w:val="text"/>
            <w:rFonts w:ascii="Times New Roman" w:hAnsi="Times New Roman" w:cs="Times New Roman"/>
            <w:sz w:val="24"/>
            <w:szCs w:val="24"/>
          </w:rPr>
          <w:t>Kumar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8" w:anchor="!" w:history="1">
        <w:r>
          <w:rPr>
            <w:rStyle w:val="text"/>
            <w:rFonts w:ascii="Times New Roman" w:hAnsi="Times New Roman" w:cs="Times New Roman"/>
            <w:sz w:val="24"/>
            <w:szCs w:val="24"/>
          </w:rPr>
          <w:t>P.</w:t>
        </w:r>
        <w:r w:rsidRPr="00484315">
          <w:rPr>
            <w:rStyle w:val="text"/>
            <w:rFonts w:ascii="Times New Roman" w:hAnsi="Times New Roman" w:cs="Times New Roman"/>
            <w:sz w:val="24"/>
            <w:szCs w:val="24"/>
          </w:rPr>
          <w:t xml:space="preserve"> Kumar</w:t>
        </w:r>
        <w:r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Pr="00484315">
          <w:rPr>
            <w:rStyle w:val="text"/>
            <w:rFonts w:ascii="Times New Roman" w:hAnsi="Times New Roman" w:cs="Times New Roman"/>
            <w:sz w:val="24"/>
            <w:szCs w:val="24"/>
          </w:rPr>
          <w:t>Sahoo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9" w:anchor="!" w:history="1">
        <w:r>
          <w:rPr>
            <w:rStyle w:val="text"/>
            <w:rFonts w:ascii="Times New Roman" w:hAnsi="Times New Roman" w:cs="Times New Roman"/>
            <w:sz w:val="24"/>
            <w:szCs w:val="24"/>
          </w:rPr>
          <w:t>A.</w:t>
        </w:r>
        <w:r w:rsidRPr="00484315">
          <w:rPr>
            <w:rStyle w:val="text"/>
            <w:rFonts w:ascii="Times New Roman" w:hAnsi="Times New Roman" w:cs="Times New Roman"/>
            <w:sz w:val="24"/>
            <w:szCs w:val="24"/>
          </w:rPr>
          <w:t xml:space="preserve"> Kumar</w:t>
        </w:r>
        <w:r>
          <w:rPr>
            <w:rStyle w:val="text"/>
            <w:rFonts w:ascii="Times New Roman" w:hAnsi="Times New Roman" w:cs="Times New Roman"/>
            <w:sz w:val="24"/>
            <w:szCs w:val="24"/>
          </w:rPr>
          <w:t xml:space="preserve"> </w:t>
        </w:r>
        <w:r w:rsidRPr="00484315">
          <w:rPr>
            <w:rStyle w:val="text"/>
            <w:rFonts w:ascii="Times New Roman" w:hAnsi="Times New Roman" w:cs="Times New Roman"/>
            <w:sz w:val="24"/>
            <w:szCs w:val="24"/>
          </w:rPr>
          <w:t>Satpati</w:t>
        </w:r>
      </w:hyperlink>
      <w:r w:rsidRPr="00484315">
        <w:rPr>
          <w:rFonts w:ascii="Times New Roman" w:hAnsi="Times New Roman" w:cs="Times New Roman"/>
          <w:sz w:val="24"/>
          <w:szCs w:val="24"/>
        </w:rPr>
        <w:t xml:space="preserve">, </w:t>
      </w:r>
      <w:r w:rsidRPr="00484315">
        <w:rPr>
          <w:rStyle w:val="title-text"/>
          <w:rFonts w:ascii="Times New Roman" w:hAnsi="Times New Roman" w:cs="Times New Roman"/>
          <w:sz w:val="24"/>
          <w:szCs w:val="24"/>
        </w:rPr>
        <w:t xml:space="preserve">Insight into the catalytic performance of HER catalysis of noble metal/3D-G nanocomposites, </w:t>
      </w:r>
      <w:hyperlink r:id="rId180" w:tooltip="Go to Electrochimica Acta on ScienceDirect" w:history="1">
        <w:r w:rsidRPr="0048431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Electrochimica Acta</w:t>
        </w:r>
      </w:hyperlink>
      <w:r w:rsidRPr="00484315">
        <w:rPr>
          <w:rFonts w:ascii="Times New Roman" w:hAnsi="Times New Roman" w:cs="Times New Roman"/>
          <w:sz w:val="24"/>
          <w:szCs w:val="24"/>
        </w:rPr>
        <w:t xml:space="preserve"> (2019) 135467 (article in press)</w:t>
      </w:r>
    </w:p>
    <w:p w:rsidR="00E2093E" w:rsidRDefault="00E2093E" w:rsidP="00E209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B8" w:rsidRPr="00E2093E" w:rsidRDefault="00B70BB8" w:rsidP="00E209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93E" w:rsidRPr="00E2093E" w:rsidRDefault="00BE04B4" w:rsidP="00E2093E">
      <w:pPr>
        <w:pStyle w:val="ListParagraph"/>
        <w:numPr>
          <w:ilvl w:val="0"/>
          <w:numId w:val="7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81" w:tooltip="Abstract + Refs(opens in a new window)" w:history="1">
        <w:r w:rsidR="00E2093E" w:rsidRPr="00E2093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Synergistic electrocatalytic effect of Pd and Rh nanoislands co-deposited on Au(poly) on HER in alkaline solution</w:t>
        </w:r>
      </w:hyperlink>
      <w:r w:rsidR="00E2093E">
        <w:rPr>
          <w:rStyle w:val="outwardlinkcontbluetext"/>
          <w:rFonts w:ascii="Times New Roman" w:hAnsi="Times New Roman" w:cs="Times New Roman"/>
          <w:b/>
          <w:sz w:val="24"/>
          <w:szCs w:val="24"/>
        </w:rPr>
        <w:t xml:space="preserve">, M. </w:t>
      </w:r>
      <w:hyperlink r:id="rId182" w:tooltip="Show author details" w:history="1">
        <w:r w:rsidR="00E2093E" w:rsidRPr="00E2093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Smiljani</w:t>
        </w:r>
      </w:hyperlink>
      <w:r w:rsidR="00373040">
        <w:rPr>
          <w:rFonts w:ascii="Times New Roman" w:hAnsi="Times New Roman" w:cs="Times New Roman"/>
          <w:b/>
          <w:sz w:val="24"/>
          <w:szCs w:val="24"/>
        </w:rPr>
        <w:t>ć</w:t>
      </w:r>
      <w:r w:rsidR="00E2093E" w:rsidRPr="00E2093E">
        <w:rPr>
          <w:rFonts w:ascii="Times New Roman" w:hAnsi="Times New Roman" w:cs="Times New Roman"/>
          <w:b/>
          <w:sz w:val="24"/>
          <w:szCs w:val="24"/>
        </w:rPr>
        <w:t>,</w:t>
      </w:r>
      <w:r w:rsidR="00373040">
        <w:rPr>
          <w:rFonts w:ascii="Times New Roman" w:hAnsi="Times New Roman" w:cs="Times New Roman"/>
          <w:b/>
          <w:sz w:val="24"/>
          <w:szCs w:val="24"/>
        </w:rPr>
        <w:t xml:space="preserve"> I. </w:t>
      </w:r>
      <w:hyperlink r:id="rId183" w:tooltip="Show author details" w:history="1">
        <w:r w:rsidR="00E2093E" w:rsidRPr="00E2093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Sreji</w:t>
        </w:r>
        <w:r w:rsidR="0037304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ć</w:t>
        </w:r>
      </w:hyperlink>
      <w:r w:rsidR="00E2093E" w:rsidRPr="00E2093E">
        <w:rPr>
          <w:rFonts w:ascii="Times New Roman" w:hAnsi="Times New Roman" w:cs="Times New Roman"/>
          <w:b/>
          <w:sz w:val="24"/>
          <w:szCs w:val="24"/>
        </w:rPr>
        <w:t>,</w:t>
      </w:r>
      <w:r w:rsidR="00373040">
        <w:rPr>
          <w:rFonts w:ascii="Times New Roman" w:hAnsi="Times New Roman" w:cs="Times New Roman"/>
          <w:b/>
          <w:sz w:val="24"/>
          <w:szCs w:val="24"/>
        </w:rPr>
        <w:t xml:space="preserve"> J. </w:t>
      </w:r>
      <w:hyperlink r:id="rId184" w:tooltip="Show author details" w:history="1">
        <w:r w:rsidR="00E2093E" w:rsidRPr="00E2093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Poto</w:t>
        </w:r>
        <w:r w:rsidR="0037304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č</w:t>
        </w:r>
        <w:r w:rsidR="00E2093E" w:rsidRPr="00E2093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nik</w:t>
        </w:r>
      </w:hyperlink>
      <w:r w:rsidR="00E2093E" w:rsidRPr="00E2093E">
        <w:rPr>
          <w:rFonts w:ascii="Times New Roman" w:hAnsi="Times New Roman" w:cs="Times New Roman"/>
          <w:b/>
          <w:sz w:val="24"/>
          <w:szCs w:val="24"/>
        </w:rPr>
        <w:t>,</w:t>
      </w:r>
      <w:r w:rsidR="00373040">
        <w:rPr>
          <w:rFonts w:ascii="Times New Roman" w:hAnsi="Times New Roman" w:cs="Times New Roman"/>
          <w:b/>
          <w:sz w:val="24"/>
          <w:szCs w:val="24"/>
        </w:rPr>
        <w:t xml:space="preserve"> M. </w:t>
      </w:r>
      <w:hyperlink r:id="rId185" w:tooltip="Show author details" w:history="1">
        <w:r w:rsidR="00E2093E" w:rsidRPr="00E2093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Mitri</w:t>
        </w:r>
        <w:r w:rsidR="0037304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ć</w:t>
        </w:r>
      </w:hyperlink>
      <w:r w:rsidR="00E2093E" w:rsidRPr="00E2093E">
        <w:rPr>
          <w:rFonts w:ascii="Times New Roman" w:hAnsi="Times New Roman" w:cs="Times New Roman"/>
          <w:b/>
          <w:sz w:val="24"/>
          <w:szCs w:val="24"/>
        </w:rPr>
        <w:t>,</w:t>
      </w:r>
      <w:r w:rsidR="00373040">
        <w:rPr>
          <w:rFonts w:ascii="Times New Roman" w:hAnsi="Times New Roman" w:cs="Times New Roman"/>
          <w:b/>
          <w:sz w:val="24"/>
          <w:szCs w:val="24"/>
        </w:rPr>
        <w:t xml:space="preserve"> Z. </w:t>
      </w:r>
      <w:hyperlink r:id="rId186" w:tooltip="Show author details" w:history="1">
        <w:r w:rsidR="00E2093E" w:rsidRPr="00E2093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Rako</w:t>
        </w:r>
        <w:r w:rsidR="0037304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č</w:t>
        </w:r>
        <w:r w:rsidR="00E2093E" w:rsidRPr="00E2093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evi</w:t>
        </w:r>
        <w:r w:rsidR="0037304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ć</w:t>
        </w:r>
      </w:hyperlink>
      <w:r w:rsidR="00E2093E" w:rsidRPr="00E2093E">
        <w:rPr>
          <w:rFonts w:ascii="Times New Roman" w:hAnsi="Times New Roman" w:cs="Times New Roman"/>
          <w:b/>
          <w:sz w:val="24"/>
          <w:szCs w:val="24"/>
        </w:rPr>
        <w:t>,</w:t>
      </w:r>
      <w:r w:rsidR="0037304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87" w:tooltip="Show author details" w:history="1">
        <w:r w:rsidR="0037304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S.</w:t>
        </w:r>
      </w:hyperlink>
      <w:r w:rsidR="00373040">
        <w:rPr>
          <w:rFonts w:ascii="Times New Roman" w:hAnsi="Times New Roman" w:cs="Times New Roman"/>
          <w:b/>
          <w:sz w:val="24"/>
          <w:szCs w:val="24"/>
        </w:rPr>
        <w:t xml:space="preserve"> Štrbac, </w:t>
      </w:r>
      <w:r w:rsidR="00373040" w:rsidRPr="00E2093E">
        <w:rPr>
          <w:rFonts w:ascii="Times New Roman" w:hAnsi="Times New Roman" w:cs="Times New Roman"/>
          <w:b/>
          <w:sz w:val="24"/>
          <w:szCs w:val="24"/>
        </w:rPr>
        <w:t>International Journal of Hydrogen Energy</w:t>
      </w:r>
      <w:r w:rsidR="00373040">
        <w:rPr>
          <w:rFonts w:ascii="Times New Roman" w:hAnsi="Times New Roman" w:cs="Times New Roman"/>
          <w:b/>
          <w:sz w:val="24"/>
          <w:szCs w:val="24"/>
        </w:rPr>
        <w:t xml:space="preserve"> 43 (2018) 19420 – 19431 </w:t>
      </w:r>
    </w:p>
    <w:p w:rsidR="00754240" w:rsidRDefault="00754240" w:rsidP="00373040">
      <w:pPr>
        <w:spacing w:after="0" w:line="36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373040" w:rsidRDefault="00373040" w:rsidP="0037304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02AE">
        <w:rPr>
          <w:rFonts w:ascii="Times New Roman" w:hAnsi="Times New Roman" w:cs="Times New Roman"/>
          <w:sz w:val="24"/>
          <w:szCs w:val="24"/>
          <w:u w:val="single"/>
        </w:rPr>
        <w:t>Цитиран у:</w:t>
      </w:r>
    </w:p>
    <w:p w:rsidR="00373040" w:rsidRDefault="00373040" w:rsidP="00373040">
      <w:pPr>
        <w:spacing w:after="0" w:line="360" w:lineRule="auto"/>
        <w:ind w:left="-76"/>
        <w:rPr>
          <w:rFonts w:ascii="Times New Roman" w:hAnsi="Times New Roman" w:cs="Times New Roman"/>
          <w:sz w:val="24"/>
          <w:szCs w:val="24"/>
        </w:rPr>
      </w:pPr>
    </w:p>
    <w:p w:rsidR="001729D0" w:rsidRDefault="001729D0" w:rsidP="002F52B5">
      <w:pPr>
        <w:pStyle w:val="ListParagraph"/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729D0">
        <w:rPr>
          <w:rFonts w:ascii="Times New Roman" w:hAnsi="Times New Roman" w:cs="Times New Roman"/>
          <w:sz w:val="24"/>
          <w:szCs w:val="24"/>
        </w:rPr>
        <w:t>R.L. Zhang, J.J. Duan, Z. Han, J.J. Feng, H. Huang, Q.L. Zhang, A.J. Wang, One-step aqueous synthesis of hierarchically multi-branched PdRuCu nanoassemblies with highly boosted catalytic activity for ethanol and ethylene glycol oxidation reactions</w:t>
      </w:r>
      <w:r w:rsidRPr="001729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88" w:tooltip="Go to the information page for this source" w:history="1">
        <w:r w:rsidRPr="001729D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Applied Surface Science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506 (2020) a</w:t>
      </w:r>
      <w:r w:rsidRPr="001729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rticle number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r w:rsidRPr="001729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144791</w:t>
      </w:r>
      <w:r w:rsidR="002F52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225527" w:rsidRPr="00A40500" w:rsidRDefault="00A40500" w:rsidP="00A40500">
      <w:pPr>
        <w:pStyle w:val="ListParagraph"/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hyperlink r:id="rId189" w:anchor="!" w:history="1">
        <w:r w:rsidRPr="00A40500">
          <w:rPr>
            <w:rStyle w:val="text"/>
            <w:rFonts w:ascii="Times New Roman" w:hAnsi="Times New Roman" w:cs="Times New Roman"/>
            <w:sz w:val="24"/>
            <w:szCs w:val="24"/>
          </w:rPr>
          <w:t>J. Chun</w:t>
        </w:r>
      </w:hyperlink>
      <w:r w:rsidRPr="00A40500">
        <w:rPr>
          <w:rFonts w:ascii="Times New Roman" w:hAnsi="Times New Roman" w:cs="Times New Roman"/>
          <w:sz w:val="24"/>
          <w:szCs w:val="24"/>
        </w:rPr>
        <w:t xml:space="preserve">, </w:t>
      </w:r>
      <w:hyperlink r:id="rId190" w:anchor="!" w:history="1">
        <w:r w:rsidRPr="00A40500">
          <w:rPr>
            <w:rStyle w:val="text"/>
            <w:rFonts w:ascii="Times New Roman" w:hAnsi="Times New Roman" w:cs="Times New Roman"/>
            <w:sz w:val="24"/>
            <w:szCs w:val="24"/>
          </w:rPr>
          <w:t>J.H. Chun</w:t>
        </w:r>
      </w:hyperlink>
      <w:r w:rsidRPr="00A40500">
        <w:rPr>
          <w:rFonts w:ascii="Times New Roman" w:hAnsi="Times New Roman" w:cs="Times New Roman"/>
          <w:sz w:val="24"/>
          <w:szCs w:val="24"/>
        </w:rPr>
        <w:t xml:space="preserve">, </w:t>
      </w:r>
      <w:r w:rsidRPr="00A40500">
        <w:rPr>
          <w:rStyle w:val="title-text"/>
          <w:rFonts w:ascii="Times New Roman" w:hAnsi="Times New Roman" w:cs="Times New Roman"/>
          <w:sz w:val="24"/>
          <w:szCs w:val="24"/>
        </w:rPr>
        <w:t xml:space="preserve">Transition effect of under- and over-potentially deposited hydrogen and negative resistance at a poly-Rh/alkaline aqueous solution interface, </w:t>
      </w:r>
      <w:hyperlink r:id="rId191" w:tooltip="Go to International Journal of Hydrogen Energy on ScienceDirect" w:history="1">
        <w:r w:rsidRPr="00A4050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International Journal of Hydrogen Energy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(2019) </w:t>
      </w:r>
      <w:r w:rsidR="00487B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article in press</w:t>
      </w:r>
      <w:r w:rsidR="00487BEE">
        <w:rPr>
          <w:rFonts w:ascii="Times New Roman" w:hAnsi="Times New Roman" w:cs="Times New Roman"/>
          <w:sz w:val="24"/>
          <w:szCs w:val="24"/>
        </w:rPr>
        <w:t>)</w:t>
      </w:r>
    </w:p>
    <w:sectPr w:rsidR="00225527" w:rsidRPr="00A40500" w:rsidSect="00B51488">
      <w:pgSz w:w="12240" w:h="15840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4ED"/>
    <w:multiLevelType w:val="hybridMultilevel"/>
    <w:tmpl w:val="4798F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3517"/>
    <w:multiLevelType w:val="hybridMultilevel"/>
    <w:tmpl w:val="A0EAA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BDC"/>
    <w:multiLevelType w:val="multilevel"/>
    <w:tmpl w:val="612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113B0"/>
    <w:multiLevelType w:val="hybridMultilevel"/>
    <w:tmpl w:val="85685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01713"/>
    <w:multiLevelType w:val="hybridMultilevel"/>
    <w:tmpl w:val="EE0A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028AF"/>
    <w:multiLevelType w:val="hybridMultilevel"/>
    <w:tmpl w:val="DDA22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8559C"/>
    <w:multiLevelType w:val="multilevel"/>
    <w:tmpl w:val="0552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06129"/>
    <w:multiLevelType w:val="hybridMultilevel"/>
    <w:tmpl w:val="8F2AD7F6"/>
    <w:lvl w:ilvl="0" w:tplc="6902CDB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>
    <w:nsid w:val="3A092FE5"/>
    <w:multiLevelType w:val="hybridMultilevel"/>
    <w:tmpl w:val="BDF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E2D22"/>
    <w:multiLevelType w:val="hybridMultilevel"/>
    <w:tmpl w:val="4946699A"/>
    <w:lvl w:ilvl="0" w:tplc="E04AFFF6">
      <w:start w:val="1"/>
      <w:numFmt w:val="decimal"/>
      <w:lvlText w:val="%1."/>
      <w:lvlJc w:val="left"/>
      <w:pPr>
        <w:ind w:left="284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>
    <w:nsid w:val="44DA126F"/>
    <w:multiLevelType w:val="multilevel"/>
    <w:tmpl w:val="C512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F6DFD"/>
    <w:multiLevelType w:val="multilevel"/>
    <w:tmpl w:val="BF4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16745"/>
    <w:multiLevelType w:val="hybridMultilevel"/>
    <w:tmpl w:val="444A27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1415C"/>
    <w:multiLevelType w:val="hybridMultilevel"/>
    <w:tmpl w:val="B6BA8E0A"/>
    <w:lvl w:ilvl="0" w:tplc="B3320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76607"/>
    <w:multiLevelType w:val="multilevel"/>
    <w:tmpl w:val="CAC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E434F"/>
    <w:multiLevelType w:val="hybridMultilevel"/>
    <w:tmpl w:val="4912B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C69B0"/>
    <w:multiLevelType w:val="hybridMultilevel"/>
    <w:tmpl w:val="84680FEC"/>
    <w:lvl w:ilvl="0" w:tplc="3612CC8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5C741E68"/>
    <w:multiLevelType w:val="multilevel"/>
    <w:tmpl w:val="5F0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F1D4B"/>
    <w:multiLevelType w:val="multilevel"/>
    <w:tmpl w:val="FE96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77CA6"/>
    <w:multiLevelType w:val="hybridMultilevel"/>
    <w:tmpl w:val="852A2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ED192B"/>
    <w:multiLevelType w:val="multilevel"/>
    <w:tmpl w:val="65E2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A7CF2"/>
    <w:multiLevelType w:val="multilevel"/>
    <w:tmpl w:val="578C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901C0C"/>
    <w:multiLevelType w:val="multilevel"/>
    <w:tmpl w:val="3CF0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852B5"/>
    <w:multiLevelType w:val="hybridMultilevel"/>
    <w:tmpl w:val="A86C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A4815"/>
    <w:multiLevelType w:val="hybridMultilevel"/>
    <w:tmpl w:val="446EA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7A2D33"/>
    <w:multiLevelType w:val="multilevel"/>
    <w:tmpl w:val="5B36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D0509F"/>
    <w:multiLevelType w:val="hybridMultilevel"/>
    <w:tmpl w:val="B93A5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6"/>
  </w:num>
  <w:num w:numId="4">
    <w:abstractNumId w:val="19"/>
  </w:num>
  <w:num w:numId="5">
    <w:abstractNumId w:val="1"/>
  </w:num>
  <w:num w:numId="6">
    <w:abstractNumId w:val="24"/>
  </w:num>
  <w:num w:numId="7">
    <w:abstractNumId w:val="12"/>
  </w:num>
  <w:num w:numId="8">
    <w:abstractNumId w:val="23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18"/>
  </w:num>
  <w:num w:numId="14">
    <w:abstractNumId w:val="17"/>
  </w:num>
  <w:num w:numId="15">
    <w:abstractNumId w:val="2"/>
  </w:num>
  <w:num w:numId="16">
    <w:abstractNumId w:val="20"/>
  </w:num>
  <w:num w:numId="17">
    <w:abstractNumId w:val="0"/>
  </w:num>
  <w:num w:numId="18">
    <w:abstractNumId w:val="13"/>
  </w:num>
  <w:num w:numId="19">
    <w:abstractNumId w:val="21"/>
  </w:num>
  <w:num w:numId="20">
    <w:abstractNumId w:val="16"/>
  </w:num>
  <w:num w:numId="21">
    <w:abstractNumId w:val="6"/>
  </w:num>
  <w:num w:numId="22">
    <w:abstractNumId w:val="7"/>
  </w:num>
  <w:num w:numId="23">
    <w:abstractNumId w:val="9"/>
  </w:num>
  <w:num w:numId="24">
    <w:abstractNumId w:val="10"/>
  </w:num>
  <w:num w:numId="25">
    <w:abstractNumId w:val="22"/>
  </w:num>
  <w:num w:numId="26">
    <w:abstractNumId w:val="2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B51488"/>
    <w:rsid w:val="00022053"/>
    <w:rsid w:val="000223B1"/>
    <w:rsid w:val="000438F0"/>
    <w:rsid w:val="00082D02"/>
    <w:rsid w:val="00092A6F"/>
    <w:rsid w:val="00092E53"/>
    <w:rsid w:val="0009625D"/>
    <w:rsid w:val="000A173F"/>
    <w:rsid w:val="000A74AA"/>
    <w:rsid w:val="000C4757"/>
    <w:rsid w:val="000E49A5"/>
    <w:rsid w:val="000F376C"/>
    <w:rsid w:val="000F5CC5"/>
    <w:rsid w:val="00102CEE"/>
    <w:rsid w:val="0011379E"/>
    <w:rsid w:val="00121940"/>
    <w:rsid w:val="001729D0"/>
    <w:rsid w:val="001757F0"/>
    <w:rsid w:val="00176120"/>
    <w:rsid w:val="0019169B"/>
    <w:rsid w:val="001977ED"/>
    <w:rsid w:val="00197B3C"/>
    <w:rsid w:val="001A12F6"/>
    <w:rsid w:val="001B394D"/>
    <w:rsid w:val="001C4E9A"/>
    <w:rsid w:val="001D04BB"/>
    <w:rsid w:val="001D6495"/>
    <w:rsid w:val="001E6FB5"/>
    <w:rsid w:val="00205719"/>
    <w:rsid w:val="0021388D"/>
    <w:rsid w:val="00223C15"/>
    <w:rsid w:val="00225527"/>
    <w:rsid w:val="00231F30"/>
    <w:rsid w:val="00241921"/>
    <w:rsid w:val="0028076B"/>
    <w:rsid w:val="002930A3"/>
    <w:rsid w:val="002A7266"/>
    <w:rsid w:val="002C0DDC"/>
    <w:rsid w:val="002C7570"/>
    <w:rsid w:val="002E73E5"/>
    <w:rsid w:val="002E7414"/>
    <w:rsid w:val="002F3457"/>
    <w:rsid w:val="002F52B5"/>
    <w:rsid w:val="0030473E"/>
    <w:rsid w:val="0034406D"/>
    <w:rsid w:val="003563F4"/>
    <w:rsid w:val="00373040"/>
    <w:rsid w:val="00381D8D"/>
    <w:rsid w:val="003C41BB"/>
    <w:rsid w:val="003E7F08"/>
    <w:rsid w:val="004510C2"/>
    <w:rsid w:val="00463787"/>
    <w:rsid w:val="00484315"/>
    <w:rsid w:val="00487BEE"/>
    <w:rsid w:val="004C65D3"/>
    <w:rsid w:val="004C7010"/>
    <w:rsid w:val="004E0995"/>
    <w:rsid w:val="0050423E"/>
    <w:rsid w:val="005069F0"/>
    <w:rsid w:val="00525398"/>
    <w:rsid w:val="0054060F"/>
    <w:rsid w:val="0054164D"/>
    <w:rsid w:val="005932BF"/>
    <w:rsid w:val="005B20C8"/>
    <w:rsid w:val="005C61B8"/>
    <w:rsid w:val="005F2B96"/>
    <w:rsid w:val="0060377C"/>
    <w:rsid w:val="00642C82"/>
    <w:rsid w:val="0065142F"/>
    <w:rsid w:val="006640E9"/>
    <w:rsid w:val="006832DB"/>
    <w:rsid w:val="00694839"/>
    <w:rsid w:val="006A1331"/>
    <w:rsid w:val="006D26D8"/>
    <w:rsid w:val="007160EC"/>
    <w:rsid w:val="007173ED"/>
    <w:rsid w:val="00733972"/>
    <w:rsid w:val="00736770"/>
    <w:rsid w:val="007413A9"/>
    <w:rsid w:val="00754240"/>
    <w:rsid w:val="007704FB"/>
    <w:rsid w:val="00775310"/>
    <w:rsid w:val="00780C8C"/>
    <w:rsid w:val="007814BC"/>
    <w:rsid w:val="007830FF"/>
    <w:rsid w:val="00787E49"/>
    <w:rsid w:val="00797A52"/>
    <w:rsid w:val="007A14D3"/>
    <w:rsid w:val="007B1321"/>
    <w:rsid w:val="007C01A9"/>
    <w:rsid w:val="007C2599"/>
    <w:rsid w:val="007E4A71"/>
    <w:rsid w:val="007E58B0"/>
    <w:rsid w:val="007E6D71"/>
    <w:rsid w:val="007F40CB"/>
    <w:rsid w:val="008113F9"/>
    <w:rsid w:val="00813FDE"/>
    <w:rsid w:val="00814D11"/>
    <w:rsid w:val="008407FC"/>
    <w:rsid w:val="0084226C"/>
    <w:rsid w:val="008536D2"/>
    <w:rsid w:val="0086131C"/>
    <w:rsid w:val="008648A5"/>
    <w:rsid w:val="00873675"/>
    <w:rsid w:val="00890A7C"/>
    <w:rsid w:val="008B4376"/>
    <w:rsid w:val="008C1700"/>
    <w:rsid w:val="008E13EE"/>
    <w:rsid w:val="00910F45"/>
    <w:rsid w:val="00911F49"/>
    <w:rsid w:val="00935316"/>
    <w:rsid w:val="009411E1"/>
    <w:rsid w:val="009414BD"/>
    <w:rsid w:val="00944738"/>
    <w:rsid w:val="00957883"/>
    <w:rsid w:val="009635A3"/>
    <w:rsid w:val="00977F97"/>
    <w:rsid w:val="0099751B"/>
    <w:rsid w:val="009A166A"/>
    <w:rsid w:val="009A31AE"/>
    <w:rsid w:val="009B6A1D"/>
    <w:rsid w:val="009D0AC8"/>
    <w:rsid w:val="009E282A"/>
    <w:rsid w:val="00A01D9C"/>
    <w:rsid w:val="00A076DB"/>
    <w:rsid w:val="00A102AE"/>
    <w:rsid w:val="00A249BB"/>
    <w:rsid w:val="00A3382F"/>
    <w:rsid w:val="00A40500"/>
    <w:rsid w:val="00A568D8"/>
    <w:rsid w:val="00A721BE"/>
    <w:rsid w:val="00AA0243"/>
    <w:rsid w:val="00AC6526"/>
    <w:rsid w:val="00B04230"/>
    <w:rsid w:val="00B4584A"/>
    <w:rsid w:val="00B51488"/>
    <w:rsid w:val="00B63995"/>
    <w:rsid w:val="00B676A4"/>
    <w:rsid w:val="00B70BB8"/>
    <w:rsid w:val="00B8631B"/>
    <w:rsid w:val="00BA3281"/>
    <w:rsid w:val="00BA5599"/>
    <w:rsid w:val="00BC1495"/>
    <w:rsid w:val="00BD0994"/>
    <w:rsid w:val="00BE04B4"/>
    <w:rsid w:val="00C0319F"/>
    <w:rsid w:val="00C046EB"/>
    <w:rsid w:val="00C20195"/>
    <w:rsid w:val="00C20E6A"/>
    <w:rsid w:val="00C31901"/>
    <w:rsid w:val="00C43172"/>
    <w:rsid w:val="00C45A83"/>
    <w:rsid w:val="00C45D11"/>
    <w:rsid w:val="00C47D70"/>
    <w:rsid w:val="00C60551"/>
    <w:rsid w:val="00C674DB"/>
    <w:rsid w:val="00C81746"/>
    <w:rsid w:val="00CD0603"/>
    <w:rsid w:val="00CD61F2"/>
    <w:rsid w:val="00CF7004"/>
    <w:rsid w:val="00D0091C"/>
    <w:rsid w:val="00D00ED5"/>
    <w:rsid w:val="00D146B5"/>
    <w:rsid w:val="00D35C69"/>
    <w:rsid w:val="00D43CF7"/>
    <w:rsid w:val="00D452E8"/>
    <w:rsid w:val="00D46A23"/>
    <w:rsid w:val="00D50EAE"/>
    <w:rsid w:val="00D728F0"/>
    <w:rsid w:val="00D95E8A"/>
    <w:rsid w:val="00DA7F11"/>
    <w:rsid w:val="00DB7780"/>
    <w:rsid w:val="00DD6546"/>
    <w:rsid w:val="00DE0555"/>
    <w:rsid w:val="00DF280D"/>
    <w:rsid w:val="00DF67E9"/>
    <w:rsid w:val="00E2093E"/>
    <w:rsid w:val="00E25DE5"/>
    <w:rsid w:val="00E366FD"/>
    <w:rsid w:val="00E41450"/>
    <w:rsid w:val="00E42089"/>
    <w:rsid w:val="00E47312"/>
    <w:rsid w:val="00E71265"/>
    <w:rsid w:val="00E825EF"/>
    <w:rsid w:val="00E84C3D"/>
    <w:rsid w:val="00EA3879"/>
    <w:rsid w:val="00EC0028"/>
    <w:rsid w:val="00ED14D7"/>
    <w:rsid w:val="00ED6D80"/>
    <w:rsid w:val="00EE05B6"/>
    <w:rsid w:val="00EE0BE2"/>
    <w:rsid w:val="00EF6876"/>
    <w:rsid w:val="00F0733D"/>
    <w:rsid w:val="00F23101"/>
    <w:rsid w:val="00F31FB8"/>
    <w:rsid w:val="00F35076"/>
    <w:rsid w:val="00F418F1"/>
    <w:rsid w:val="00F55D98"/>
    <w:rsid w:val="00F96CB8"/>
    <w:rsid w:val="00FA1FE3"/>
    <w:rsid w:val="00FA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C2"/>
  </w:style>
  <w:style w:type="paragraph" w:styleId="Heading1">
    <w:name w:val="heading 1"/>
    <w:basedOn w:val="Normal"/>
    <w:next w:val="Normal"/>
    <w:link w:val="Heading1Char"/>
    <w:uiPriority w:val="9"/>
    <w:qFormat/>
    <w:rsid w:val="00FA1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41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1488"/>
  </w:style>
  <w:style w:type="character" w:styleId="Emphasis">
    <w:name w:val="Emphasis"/>
    <w:basedOn w:val="DefaultParagraphFont"/>
    <w:uiPriority w:val="20"/>
    <w:qFormat/>
    <w:rsid w:val="000438F0"/>
    <w:rPr>
      <w:i/>
      <w:iCs/>
    </w:rPr>
  </w:style>
  <w:style w:type="character" w:customStyle="1" w:styleId="focus-highlight">
    <w:name w:val="focus-highlight"/>
    <w:basedOn w:val="DefaultParagraphFont"/>
    <w:rsid w:val="000438F0"/>
  </w:style>
  <w:style w:type="character" w:customStyle="1" w:styleId="articleauthor-link">
    <w:name w:val="article__author-link"/>
    <w:basedOn w:val="DefaultParagraphFont"/>
    <w:rsid w:val="001D6495"/>
  </w:style>
  <w:style w:type="character" w:customStyle="1" w:styleId="article-headermeta-info-label">
    <w:name w:val="article-header__meta-info-label"/>
    <w:basedOn w:val="DefaultParagraphFont"/>
    <w:rsid w:val="0021388D"/>
  </w:style>
  <w:style w:type="character" w:customStyle="1" w:styleId="article-headermeta-info-data">
    <w:name w:val="article-header__meta-info-data"/>
    <w:basedOn w:val="DefaultParagraphFont"/>
    <w:rsid w:val="0021388D"/>
  </w:style>
  <w:style w:type="paragraph" w:styleId="ListParagraph">
    <w:name w:val="List Paragraph"/>
    <w:basedOn w:val="Normal"/>
    <w:uiPriority w:val="34"/>
    <w:qFormat/>
    <w:rsid w:val="009414BD"/>
    <w:pPr>
      <w:ind w:left="720"/>
      <w:contextualSpacing/>
    </w:pPr>
  </w:style>
  <w:style w:type="character" w:customStyle="1" w:styleId="nowrap">
    <w:name w:val="nowrap"/>
    <w:basedOn w:val="DefaultParagraphFont"/>
    <w:rsid w:val="00814D11"/>
  </w:style>
  <w:style w:type="character" w:customStyle="1" w:styleId="wd-jnl-art-breadcrumb-issue">
    <w:name w:val="wd-jnl-art-breadcrumb-issue"/>
    <w:basedOn w:val="DefaultParagraphFont"/>
    <w:rsid w:val="00814D11"/>
  </w:style>
  <w:style w:type="character" w:customStyle="1" w:styleId="anchortext">
    <w:name w:val="anchortext"/>
    <w:basedOn w:val="DefaultParagraphFont"/>
    <w:rsid w:val="007413A9"/>
  </w:style>
  <w:style w:type="character" w:customStyle="1" w:styleId="sr-only">
    <w:name w:val="sr-only"/>
    <w:basedOn w:val="DefaultParagraphFont"/>
    <w:rsid w:val="007413A9"/>
  </w:style>
  <w:style w:type="character" w:customStyle="1" w:styleId="Heading2Char">
    <w:name w:val="Heading 2 Char"/>
    <w:basedOn w:val="DefaultParagraphFont"/>
    <w:link w:val="Heading2"/>
    <w:uiPriority w:val="9"/>
    <w:rsid w:val="007413A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text">
    <w:name w:val="text"/>
    <w:basedOn w:val="DefaultParagraphFont"/>
    <w:rsid w:val="00FA1FE3"/>
  </w:style>
  <w:style w:type="character" w:customStyle="1" w:styleId="author-ref">
    <w:name w:val="author-ref"/>
    <w:basedOn w:val="DefaultParagraphFont"/>
    <w:rsid w:val="00FA1FE3"/>
  </w:style>
  <w:style w:type="character" w:customStyle="1" w:styleId="Heading1Char">
    <w:name w:val="Heading 1 Char"/>
    <w:basedOn w:val="DefaultParagraphFont"/>
    <w:link w:val="Heading1"/>
    <w:uiPriority w:val="9"/>
    <w:rsid w:val="00FA1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DefaultParagraphFont"/>
    <w:rsid w:val="00FA1FE3"/>
  </w:style>
  <w:style w:type="character" w:customStyle="1" w:styleId="inlineblock">
    <w:name w:val="inlineblock"/>
    <w:basedOn w:val="DefaultParagraphFont"/>
    <w:rsid w:val="008B4376"/>
  </w:style>
  <w:style w:type="character" w:customStyle="1" w:styleId="authorsname">
    <w:name w:val="authors__name"/>
    <w:basedOn w:val="DefaultParagraphFont"/>
    <w:rsid w:val="009A166A"/>
  </w:style>
  <w:style w:type="character" w:customStyle="1" w:styleId="authorscontact">
    <w:name w:val="authors__contact"/>
    <w:basedOn w:val="DefaultParagraphFont"/>
    <w:rsid w:val="009A166A"/>
  </w:style>
  <w:style w:type="character" w:customStyle="1" w:styleId="journaltitle">
    <w:name w:val="journaltitle"/>
    <w:basedOn w:val="DefaultParagraphFont"/>
    <w:rsid w:val="00C31901"/>
  </w:style>
  <w:style w:type="character" w:customStyle="1" w:styleId="articlecitationvolume">
    <w:name w:val="articlecitation_volume"/>
    <w:basedOn w:val="DefaultParagraphFont"/>
    <w:rsid w:val="00C31901"/>
  </w:style>
  <w:style w:type="character" w:customStyle="1" w:styleId="articlecitationpages">
    <w:name w:val="articlecitation_pages"/>
    <w:basedOn w:val="DefaultParagraphFont"/>
    <w:rsid w:val="00C31901"/>
  </w:style>
  <w:style w:type="character" w:customStyle="1" w:styleId="hlfld-contribauthor">
    <w:name w:val="hlfld-contribauthor"/>
    <w:basedOn w:val="DefaultParagraphFont"/>
    <w:rsid w:val="008C1700"/>
  </w:style>
  <w:style w:type="character" w:customStyle="1" w:styleId="previewtxt">
    <w:name w:val="previewtxt"/>
    <w:basedOn w:val="DefaultParagraphFont"/>
    <w:rsid w:val="0054164D"/>
  </w:style>
  <w:style w:type="character" w:customStyle="1" w:styleId="outwardlinkcontbluetext">
    <w:name w:val="outwardlinkcontbluetext"/>
    <w:basedOn w:val="DefaultParagraphFont"/>
    <w:rsid w:val="00E2093E"/>
  </w:style>
  <w:style w:type="character" w:customStyle="1" w:styleId="list-group-item">
    <w:name w:val="list-group-item"/>
    <w:basedOn w:val="DefaultParagraphFont"/>
    <w:rsid w:val="001729D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29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29D0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29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29D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size-m">
    <w:name w:val="size-m"/>
    <w:basedOn w:val="DefaultParagraphFont"/>
    <w:rsid w:val="00484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5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library.wiley.com/action/doSearch?ContribAuthorStored=Morgan%2C+A+D" TargetMode="External"/><Relationship Id="rId21" Type="http://schemas.openxmlformats.org/officeDocument/2006/relationships/hyperlink" Target="https://onlinelibrary.wiley.com/action/doSearch?ContribAuthorStored=Schmidt%2C+Felix+N" TargetMode="External"/><Relationship Id="rId42" Type="http://schemas.openxmlformats.org/officeDocument/2006/relationships/hyperlink" Target="https://www.scopus.com/source/sourceInfo.uri?sourceId=27474&amp;origin=recordpage" TargetMode="External"/><Relationship Id="rId47" Type="http://schemas.openxmlformats.org/officeDocument/2006/relationships/hyperlink" Target="https://www.scopus.com/authid/detail.uri?origin=resultslist&amp;authorId=6601962259&amp;zone=" TargetMode="External"/><Relationship Id="rId63" Type="http://schemas.openxmlformats.org/officeDocument/2006/relationships/hyperlink" Target="https://pubs.acs.org/acsbiomaterials" TargetMode="External"/><Relationship Id="rId68" Type="http://schemas.openxmlformats.org/officeDocument/2006/relationships/hyperlink" Target="https://www.scopus.com/authid/detail.uri?origin=resultslist&amp;authorId=6603945421&amp;zone=" TargetMode="External"/><Relationship Id="rId84" Type="http://schemas.openxmlformats.org/officeDocument/2006/relationships/hyperlink" Target="https://www.scopus.com/source/sourceInfo.uri?sourceId=27027&amp;origin=recordpage" TargetMode="External"/><Relationship Id="rId89" Type="http://schemas.openxmlformats.org/officeDocument/2006/relationships/hyperlink" Target="http://pubs.rsc.org/en/results?searchtext=Author%3ADanilo%20Kisi%C4%87" TargetMode="External"/><Relationship Id="rId112" Type="http://schemas.openxmlformats.org/officeDocument/2006/relationships/hyperlink" Target="https://www.sciencedirect.com/science/article/pii/S1751616119300918" TargetMode="External"/><Relationship Id="rId133" Type="http://schemas.openxmlformats.org/officeDocument/2006/relationships/hyperlink" Target="https://www.scopus.com/authid/detail.uri?origin=resultslist&amp;authorId=8450436900&amp;zone=" TargetMode="External"/><Relationship Id="rId138" Type="http://schemas.openxmlformats.org/officeDocument/2006/relationships/hyperlink" Target="https://www.mdpi.com/search?authors=Nitisak%20Pasaja&amp;orcid=" TargetMode="External"/><Relationship Id="rId154" Type="http://schemas.openxmlformats.org/officeDocument/2006/relationships/hyperlink" Target="https://www.sciencedirect.com/science/article/pii/S2211379718308593" TargetMode="External"/><Relationship Id="rId159" Type="http://schemas.openxmlformats.org/officeDocument/2006/relationships/hyperlink" Target="https://www.scopus.com/sourceid/21522?origin=resultslist" TargetMode="External"/><Relationship Id="rId175" Type="http://schemas.openxmlformats.org/officeDocument/2006/relationships/hyperlink" Target="https://www.scopus.com/authid/detail.uri?authorId=56123363200&amp;amp;eid=2-s2.0-85075343518" TargetMode="External"/><Relationship Id="rId170" Type="http://schemas.openxmlformats.org/officeDocument/2006/relationships/hyperlink" Target="https://www.sciencedirect.com/science/article/abs/pii/S0360319919323134" TargetMode="External"/><Relationship Id="rId191" Type="http://schemas.openxmlformats.org/officeDocument/2006/relationships/hyperlink" Target="https://www.sciencedirect.com/science/journal/03603199" TargetMode="External"/><Relationship Id="rId16" Type="http://schemas.openxmlformats.org/officeDocument/2006/relationships/hyperlink" Target="https://www.ingentaconnect.com/search;jsessionid=28ca6hogudgtj.x-ic-live-01?option2=author&amp;value2=Yoo,+Han+Seok" TargetMode="External"/><Relationship Id="rId107" Type="http://schemas.openxmlformats.org/officeDocument/2006/relationships/hyperlink" Target="https://www.scopus.com/authid/detail.uri?authorId=7003495250&amp;amp;eid=2-s2.0-85017593953" TargetMode="External"/><Relationship Id="rId11" Type="http://schemas.openxmlformats.org/officeDocument/2006/relationships/hyperlink" Target="https://www.scopus.com/authid/detail.uri?origin=resultslist&amp;authorId=57192953315&amp;zone=" TargetMode="External"/><Relationship Id="rId32" Type="http://schemas.openxmlformats.org/officeDocument/2006/relationships/hyperlink" Target="https://onlinelibrary.wiley.com/action/doSearch?ContribAuthorStored=Busse%2C+Bj%C3%B6rn" TargetMode="External"/><Relationship Id="rId37" Type="http://schemas.openxmlformats.org/officeDocument/2006/relationships/hyperlink" Target="https://biomechanical.asmedigitalcollection.asme.org/solr/searchresults.aspx?author=Rui+Zhang&amp;q=Rui+Zhang" TargetMode="External"/><Relationship Id="rId53" Type="http://schemas.openxmlformats.org/officeDocument/2006/relationships/hyperlink" Target="https://www.sciencedirect.com/science/article/pii/S175161611830479X?via%3Dihub" TargetMode="External"/><Relationship Id="rId58" Type="http://schemas.openxmlformats.org/officeDocument/2006/relationships/hyperlink" Target="https://www.scopus.com/authid/detail.uri?authorId=9636159000&amp;amp;eid=2-s2.0-85051511792" TargetMode="External"/><Relationship Id="rId74" Type="http://schemas.openxmlformats.org/officeDocument/2006/relationships/hyperlink" Target="https://www.scopus.com/sourceid/17700156701?origin=resultslist" TargetMode="External"/><Relationship Id="rId79" Type="http://schemas.openxmlformats.org/officeDocument/2006/relationships/hyperlink" Target="https://www.iasj.net/iasj?func=search&amp;query=au:%22Ali%20A.%20Aljubouri%20%22&amp;uiLanguage=en" TargetMode="External"/><Relationship Id="rId102" Type="http://schemas.openxmlformats.org/officeDocument/2006/relationships/hyperlink" Target="https://www.scopus.com/authid/detail.uri?authorId=55595920600&amp;amp;eid=2-s2.0-85017593953" TargetMode="External"/><Relationship Id="rId123" Type="http://schemas.openxmlformats.org/officeDocument/2006/relationships/hyperlink" Target="https://www.scopus.com/authid/detail.uri?authorId=16309966200&amp;amp;eid=2-s2.0-85063422582" TargetMode="External"/><Relationship Id="rId128" Type="http://schemas.openxmlformats.org/officeDocument/2006/relationships/hyperlink" Target="https://www.scopus.com/record/display.uri?eid=2-s2.0-84983593607&amp;origin=resultslist&amp;sort=plf-f&amp;cite=2-s2.0-84983593607&amp;src=s&amp;imp=t&amp;sid=c5f5a445c0e0189578371202826f1f51&amp;sot=cite&amp;sdt=a&amp;sl=0&amp;recordRank=" TargetMode="External"/><Relationship Id="rId144" Type="http://schemas.openxmlformats.org/officeDocument/2006/relationships/hyperlink" Target="https://www.scopus.com/authid/detail.uri?origin=resultslist&amp;authorId=57193406908&amp;zone=" TargetMode="External"/><Relationship Id="rId149" Type="http://schemas.openxmlformats.org/officeDocument/2006/relationships/hyperlink" Target="https://www.sciencedirect.com/science/journal/0009254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ubs.rsc.org/en/results?searchtext=Author%3AMilo%C5%A1%20Nenadovi%C4%87" TargetMode="External"/><Relationship Id="rId95" Type="http://schemas.openxmlformats.org/officeDocument/2006/relationships/hyperlink" Target="https://www.scopus.com/authid/detail.uri?origin=resultslist&amp;authorId=35466981800&amp;zone=" TargetMode="External"/><Relationship Id="rId160" Type="http://schemas.openxmlformats.org/officeDocument/2006/relationships/hyperlink" Target="https://www.sciencedirect.com/science/article/abs/pii/S0360319919323134" TargetMode="External"/><Relationship Id="rId165" Type="http://schemas.openxmlformats.org/officeDocument/2006/relationships/hyperlink" Target="https://www.sciencedirect.com/science/article/abs/pii/S0360319919323134" TargetMode="External"/><Relationship Id="rId181" Type="http://schemas.openxmlformats.org/officeDocument/2006/relationships/hyperlink" Target="https://www.scopus.com/record/display.uri?eid=2-s2.0-85053725659&amp;origin=resultslist&amp;sort=plf-f&amp;cite=2-s2.0-85053725659&amp;src=s&amp;imp=t&amp;sid=acb620ecbcd976fb04dcff10aa6d72ca&amp;sot=cite&amp;sdt=a&amp;sl=0&amp;recordRank=" TargetMode="External"/><Relationship Id="rId186" Type="http://schemas.openxmlformats.org/officeDocument/2006/relationships/hyperlink" Target="https://www.scopus.com/authid/detail.uri?origin=resultslist&amp;authorId=7003621821&amp;zone=" TargetMode="External"/><Relationship Id="rId22" Type="http://schemas.openxmlformats.org/officeDocument/2006/relationships/hyperlink" Target="https://onlinelibrary.wiley.com/action/doSearch?ContribAuthorStored=Walsh%2C+Flynn" TargetMode="External"/><Relationship Id="rId27" Type="http://schemas.openxmlformats.org/officeDocument/2006/relationships/hyperlink" Target="https://onlinelibrary.wiley.com/action/doSearch?ContribAuthorStored=R%C3%B6%C3%9Fle%2C+Manfred" TargetMode="External"/><Relationship Id="rId43" Type="http://schemas.openxmlformats.org/officeDocument/2006/relationships/hyperlink" Target="https://www.scopus.com/source/sourceInfo.uri?sourceId=29541&amp;origin=recordpage" TargetMode="External"/><Relationship Id="rId48" Type="http://schemas.openxmlformats.org/officeDocument/2006/relationships/hyperlink" Target="https://www.scopus.com/authid/detail.uri?origin=resultslist&amp;authorId=57193859335&amp;zone=" TargetMode="External"/><Relationship Id="rId64" Type="http://schemas.openxmlformats.org/officeDocument/2006/relationships/hyperlink" Target="https://link.springer.com/journal/12018" TargetMode="External"/><Relationship Id="rId69" Type="http://schemas.openxmlformats.org/officeDocument/2006/relationships/hyperlink" Target="https://www.scopus.com/authid/detail.uri?authorId=57189587698&amp;amp;eid=2-s2.0-85016235183" TargetMode="External"/><Relationship Id="rId113" Type="http://schemas.openxmlformats.org/officeDocument/2006/relationships/hyperlink" Target="https://www.sciencedirect.com/science/article/pii/S1751616119300918" TargetMode="External"/><Relationship Id="rId118" Type="http://schemas.openxmlformats.org/officeDocument/2006/relationships/hyperlink" Target="https://onlinelibrary.wiley.com/action/doSearch?ContribAuthorStored=Ng%2C+Y-L" TargetMode="External"/><Relationship Id="rId134" Type="http://schemas.openxmlformats.org/officeDocument/2006/relationships/hyperlink" Target="https://www.scopus.com/record/display.uri?eid=2-s2.0-85025440533&amp;origin=resultslist&amp;sort=plf-f&amp;cite=2-s2.0-84983593607&amp;src=s&amp;imp=t&amp;sid=c5f5a445c0e0189578371202826f1f51&amp;sot=cite&amp;sdt=a&amp;sl=0&amp;relpos=0&amp;citeCnt=0&amp;searchTerm=" TargetMode="External"/><Relationship Id="rId139" Type="http://schemas.openxmlformats.org/officeDocument/2006/relationships/hyperlink" Target="https://www.mdpi.com/search?authors=James%20%20W%20Bradley&amp;orcid=" TargetMode="External"/><Relationship Id="rId80" Type="http://schemas.openxmlformats.org/officeDocument/2006/relationships/hyperlink" Target="https://www.iasj.net/iasj?func=search&amp;query=au:%22Hayfa%20G.%20Rashid%20%22&amp;uiLanguage=en" TargetMode="External"/><Relationship Id="rId85" Type="http://schemas.openxmlformats.org/officeDocument/2006/relationships/hyperlink" Target="http://pubs.rsc.org/en/results?searchtext=Author%3AAndrej%20Antu%C5%A1ek" TargetMode="External"/><Relationship Id="rId150" Type="http://schemas.openxmlformats.org/officeDocument/2006/relationships/hyperlink" Target="https://www.sciencedirect.com/science/journal/00092541/533/supp/C" TargetMode="External"/><Relationship Id="rId155" Type="http://schemas.openxmlformats.org/officeDocument/2006/relationships/hyperlink" Target="https://www.sciencedirect.com/science/journal/22113797" TargetMode="External"/><Relationship Id="rId171" Type="http://schemas.openxmlformats.org/officeDocument/2006/relationships/hyperlink" Target="https://www.sciencedirect.com/science/article/abs/pii/S0360319919323134" TargetMode="External"/><Relationship Id="rId176" Type="http://schemas.openxmlformats.org/officeDocument/2006/relationships/hyperlink" Target="https://www.scopus.com/sourceid/16343?origin=resultslist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www.scopus.com/authid/detail.uri?origin=resultslist&amp;authorId=57192282974&amp;zone=" TargetMode="External"/><Relationship Id="rId17" Type="http://schemas.openxmlformats.org/officeDocument/2006/relationships/hyperlink" Target="https://www.ingentaconnect.com/search;jsessionid=28ca6hogudgtj.x-ic-live-01?option2=author&amp;value2=Lee,+Kwon+Jai" TargetMode="External"/><Relationship Id="rId33" Type="http://schemas.openxmlformats.org/officeDocument/2006/relationships/hyperlink" Target="https://www.scopus.com/source/sourceInfo.uri?sourceId=27474&amp;origin=recordpage" TargetMode="External"/><Relationship Id="rId38" Type="http://schemas.openxmlformats.org/officeDocument/2006/relationships/hyperlink" Target="https://biomechanical.asmedigitalcollection.asme.org/solr/searchresults.aspx?author=Jiazi+Gao&amp;q=Jiazi+Gao" TargetMode="External"/><Relationship Id="rId59" Type="http://schemas.openxmlformats.org/officeDocument/2006/relationships/hyperlink" Target="https://www.scopus.com/authid/detail.uri?authorId=7402673221&amp;amp;eid=2-s2.0-85051511792" TargetMode="External"/><Relationship Id="rId103" Type="http://schemas.openxmlformats.org/officeDocument/2006/relationships/hyperlink" Target="https://www.scopus.com/authid/detail.uri?authorId=7005450678&amp;amp;eid=2-s2.0-85017593953" TargetMode="External"/><Relationship Id="rId108" Type="http://schemas.openxmlformats.org/officeDocument/2006/relationships/hyperlink" Target="https://www.scopus.com/sourceid/25610?origin=recordpage" TargetMode="External"/><Relationship Id="rId124" Type="http://schemas.openxmlformats.org/officeDocument/2006/relationships/hyperlink" Target="https://www.scopus.com/authid/detail.uri?authorId=57208475392&amp;amp;eid=2-s2.0-85063422582" TargetMode="External"/><Relationship Id="rId129" Type="http://schemas.openxmlformats.org/officeDocument/2006/relationships/hyperlink" Target="https://www.scopus.com/authid/detail.uri?origin=resultslist&amp;authorId=25627291800&amp;zone=" TargetMode="External"/><Relationship Id="rId54" Type="http://schemas.openxmlformats.org/officeDocument/2006/relationships/hyperlink" Target="https://www.sciencedirect.com/science/article/pii/S175161611830479X?via%3Dihub" TargetMode="External"/><Relationship Id="rId70" Type="http://schemas.openxmlformats.org/officeDocument/2006/relationships/hyperlink" Target="https://www.scopus.com/authid/detail.uri?origin=resultslist&amp;authorId=7003621821&amp;zone=" TargetMode="External"/><Relationship Id="rId75" Type="http://schemas.openxmlformats.org/officeDocument/2006/relationships/hyperlink" Target="https://pubs.acs.org/doi/full/10.1021/acs.macromol.8b00904" TargetMode="External"/><Relationship Id="rId91" Type="http://schemas.openxmlformats.org/officeDocument/2006/relationships/hyperlink" Target="http://pubs.rsc.org/en/results?searchtext=Author%3ADavor%20Lon%C4%8Darevi%C4%87" TargetMode="External"/><Relationship Id="rId96" Type="http://schemas.openxmlformats.org/officeDocument/2006/relationships/hyperlink" Target="https://www.scopus.com/authid/detail.uri?origin=resultslist&amp;authorId=8530185700&amp;zone=" TargetMode="External"/><Relationship Id="rId140" Type="http://schemas.openxmlformats.org/officeDocument/2006/relationships/hyperlink" Target="https://www.scopus.com/record/display.uri?eid=2-s2.0-84965014439&amp;origin=resultslist&amp;sort=plf-f&amp;cite=2-s2.0-84965014439&amp;src=s&amp;imp=t&amp;sid=eab1caba92fbab476e5e43631424ad44&amp;sot=cite&amp;sdt=a&amp;sl=0&amp;recordRank=" TargetMode="External"/><Relationship Id="rId145" Type="http://schemas.openxmlformats.org/officeDocument/2006/relationships/hyperlink" Target="https://www.scopus.com/record/display.uri?eid=2-s2.0-85019720251&amp;origin=resultslist&amp;sort=plf-f&amp;cite=2-s2.0-84965014439&amp;src=s&amp;imp=t&amp;sid=eab1caba92fbab476e5e43631424ad44&amp;sot=cite&amp;sdt=a&amp;sl=0&amp;relpos=0&amp;citeCnt=0&amp;searchTerm=" TargetMode="External"/><Relationship Id="rId161" Type="http://schemas.openxmlformats.org/officeDocument/2006/relationships/hyperlink" Target="https://www.sciencedirect.com/science/article/abs/pii/S0360319919323134" TargetMode="External"/><Relationship Id="rId166" Type="http://schemas.openxmlformats.org/officeDocument/2006/relationships/hyperlink" Target="https://www.sciencedirect.com/science/article/abs/pii/S0360319919323134" TargetMode="External"/><Relationship Id="rId182" Type="http://schemas.openxmlformats.org/officeDocument/2006/relationships/hyperlink" Target="https://www.scopus.com/authid/detail.uri?origin=resultslist&amp;authorId=47062229500&amp;zone=" TargetMode="External"/><Relationship Id="rId187" Type="http://schemas.openxmlformats.org/officeDocument/2006/relationships/hyperlink" Target="https://www.scopus.com/authid/detail.uri?origin=resultslist&amp;authorId=6603704885&amp;zone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source/sourceInfo.uri?sourceId=7700153108&amp;origin=recordpage" TargetMode="External"/><Relationship Id="rId23" Type="http://schemas.openxmlformats.org/officeDocument/2006/relationships/hyperlink" Target="https://onlinelibrary.wiley.com/action/doSearch?ContribAuthorStored=Plumeyer%2C+Christine" TargetMode="External"/><Relationship Id="rId28" Type="http://schemas.openxmlformats.org/officeDocument/2006/relationships/hyperlink" Target="https://onlinelibrary.wiley.com/action/doSearch?ContribAuthorStored=Amling%2C+Michael" TargetMode="External"/><Relationship Id="rId49" Type="http://schemas.openxmlformats.org/officeDocument/2006/relationships/hyperlink" Target="https://www.scopus.com/authid/detail.uri?origin=resultslist&amp;authorId=57193385553&amp;zone=" TargetMode="External"/><Relationship Id="rId114" Type="http://schemas.openxmlformats.org/officeDocument/2006/relationships/hyperlink" Target="https://www.sciencedirect.com/science/article/pii/S1751616119300918" TargetMode="External"/><Relationship Id="rId119" Type="http://schemas.openxmlformats.org/officeDocument/2006/relationships/hyperlink" Target="https://onlinelibrary.wiley.com/action/doSearch?ContribAuthorStored=Odlyha%2C+M" TargetMode="External"/><Relationship Id="rId44" Type="http://schemas.openxmlformats.org/officeDocument/2006/relationships/hyperlink" Target="https://www.scopus.com/source/sourceInfo.uri?sourceId=17817&amp;origin=recordpage" TargetMode="External"/><Relationship Id="rId60" Type="http://schemas.openxmlformats.org/officeDocument/2006/relationships/hyperlink" Target="https://www.scopus.com/authid/detail.uri?authorId=15770351300&amp;amp;eid=2-s2.0-85051511792" TargetMode="External"/><Relationship Id="rId65" Type="http://schemas.openxmlformats.org/officeDocument/2006/relationships/hyperlink" Target="https://www.scopus.com/sourceid/13534?origin=recordpage" TargetMode="External"/><Relationship Id="rId81" Type="http://schemas.openxmlformats.org/officeDocument/2006/relationships/hyperlink" Target="https://www.iasj.net/iasj?func=issues&amp;jId=262&amp;uiLanguage=en" TargetMode="External"/><Relationship Id="rId86" Type="http://schemas.openxmlformats.org/officeDocument/2006/relationships/hyperlink" Target="http://pubs.rsc.org/en/results?searchtext=Author%3AMartin%20Bla%C5%A1ko" TargetMode="External"/><Relationship Id="rId130" Type="http://schemas.openxmlformats.org/officeDocument/2006/relationships/hyperlink" Target="https://www.scopus.com/authid/detail.uri?origin=resultslist&amp;authorId=14122974700&amp;zone=" TargetMode="External"/><Relationship Id="rId135" Type="http://schemas.openxmlformats.org/officeDocument/2006/relationships/hyperlink" Target="https://www.scopus.com/sourceid/12347?origin=resultslist" TargetMode="External"/><Relationship Id="rId151" Type="http://schemas.openxmlformats.org/officeDocument/2006/relationships/hyperlink" Target="http://iopscience.iop.org/journal/0957-4484" TargetMode="External"/><Relationship Id="rId156" Type="http://schemas.openxmlformats.org/officeDocument/2006/relationships/hyperlink" Target="https://www.scopus.com/authid/detail.uri?origin=resultslist&amp;authorId=57200554315&amp;zone=" TargetMode="External"/><Relationship Id="rId177" Type="http://schemas.openxmlformats.org/officeDocument/2006/relationships/hyperlink" Target="https://www.sciencedirect.com/science/article/pii/S0013468619323394" TargetMode="External"/><Relationship Id="rId172" Type="http://schemas.openxmlformats.org/officeDocument/2006/relationships/hyperlink" Target="https://www.sciencedirect.com/science/article/abs/pii/S0360319919323134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www.scopus.com/record/display.uri?eid=2-s2.0-85038638004&amp;citeCnt=2_DELIM_2_DELIM_CTODS_902504132_DELIM_1&amp;origin=resultslist&amp;sort=plf-f&amp;refeid=2-s2.0-79960998153&amp;src=s&amp;imp=t&amp;sid=dc0e2076ed3dd0f789c5a01de5f3e745&amp;sot=ctocbw&amp;sdt=a&amp;sl=83&amp;s=PUBYEAR+AFT+2017+AND+PUBYEAR+BEF+2019+AND+NOT+AU-ID%28%22Poto%c4%8dnik%2c+Jelena%22+48261508200%29&amp;relpos=1&amp;citeCnt=0&amp;searchTerm=" TargetMode="External"/><Relationship Id="rId18" Type="http://schemas.openxmlformats.org/officeDocument/2006/relationships/hyperlink" Target="https://www.ingentaconnect.com/search;jsessionid=28ca6hogudgtj.x-ic-live-01?option2=author&amp;value2=Choi,+Jeong+Woo" TargetMode="External"/><Relationship Id="rId39" Type="http://schemas.openxmlformats.org/officeDocument/2006/relationships/hyperlink" Target="https://biomechanical.asmedigitalcollection.asme.org/solr/searchresults.aspx?author=Zhengbin+Jia&amp;q=Zhengbin+Jia" TargetMode="External"/><Relationship Id="rId109" Type="http://schemas.openxmlformats.org/officeDocument/2006/relationships/hyperlink" Target="https://www.sciencedirect.com/science/article/pii/S1751616119300918" TargetMode="External"/><Relationship Id="rId34" Type="http://schemas.openxmlformats.org/officeDocument/2006/relationships/hyperlink" Target="https://www.scopus.com/source/sourceInfo.uri?sourceId=4700152290&amp;origin=recordpage" TargetMode="External"/><Relationship Id="rId50" Type="http://schemas.openxmlformats.org/officeDocument/2006/relationships/hyperlink" Target="https://www.scopus.com/authid/detail.uri?origin=resultslist&amp;authorId=57193845291&amp;zone=" TargetMode="External"/><Relationship Id="rId55" Type="http://schemas.openxmlformats.org/officeDocument/2006/relationships/hyperlink" Target="https://www.sciencedirect.com/science/journal/17516161" TargetMode="External"/><Relationship Id="rId76" Type="http://schemas.openxmlformats.org/officeDocument/2006/relationships/hyperlink" Target="https://www.scopus.com/sourceid/26936?origin=recordpage" TargetMode="External"/><Relationship Id="rId97" Type="http://schemas.openxmlformats.org/officeDocument/2006/relationships/hyperlink" Target="https://www.scopus.com/authid/detail.uri?origin=resultslist&amp;authorId=57194806535&amp;zone=" TargetMode="External"/><Relationship Id="rId104" Type="http://schemas.openxmlformats.org/officeDocument/2006/relationships/hyperlink" Target="https://www.scopus.com/authid/detail.uri?authorId=57039190100&amp;amp;eid=2-s2.0-85017593953" TargetMode="External"/><Relationship Id="rId120" Type="http://schemas.openxmlformats.org/officeDocument/2006/relationships/hyperlink" Target="https://onlinelibrary.wiley.com/action/doSearch?ContribAuthorStored=Gulabivala%2C+K" TargetMode="External"/><Relationship Id="rId125" Type="http://schemas.openxmlformats.org/officeDocument/2006/relationships/hyperlink" Target="https://www.scopus.com/authid/detail.uri?authorId=6602911068&amp;amp;eid=2-s2.0-85063422582" TargetMode="External"/><Relationship Id="rId141" Type="http://schemas.openxmlformats.org/officeDocument/2006/relationships/hyperlink" Target="https://www.scopus.com/authid/detail.uri?origin=resultslist&amp;authorId=6602541782&amp;zone=" TargetMode="External"/><Relationship Id="rId146" Type="http://schemas.openxmlformats.org/officeDocument/2006/relationships/hyperlink" Target="https://www.scopus.com/sourceid/12347?origin=resultslist" TargetMode="External"/><Relationship Id="rId167" Type="http://schemas.openxmlformats.org/officeDocument/2006/relationships/hyperlink" Target="https://www.sciencedirect.com/science/article/abs/pii/S0360319919323134" TargetMode="External"/><Relationship Id="rId188" Type="http://schemas.openxmlformats.org/officeDocument/2006/relationships/hyperlink" Target="https://www.scopus.com/sourceid/28983?origin=recordpage" TargetMode="External"/><Relationship Id="rId7" Type="http://schemas.openxmlformats.org/officeDocument/2006/relationships/hyperlink" Target="https://www.scopus.com/sourceid/21100278103?origin=recordpage" TargetMode="External"/><Relationship Id="rId71" Type="http://schemas.openxmlformats.org/officeDocument/2006/relationships/hyperlink" Target="https://www.scopus.com/authid/detail.uri?origin=resultslist&amp;authorId=57193744840&amp;zone=" TargetMode="External"/><Relationship Id="rId92" Type="http://schemas.openxmlformats.org/officeDocument/2006/relationships/hyperlink" Target="http://pubs.rsc.org/en/results?searchtext=Author%3AZlatko%20Rako%C4%8Devi%C4%87" TargetMode="External"/><Relationship Id="rId162" Type="http://schemas.openxmlformats.org/officeDocument/2006/relationships/hyperlink" Target="https://www.sciencedirect.com/science/article/abs/pii/S0360319919323134" TargetMode="External"/><Relationship Id="rId183" Type="http://schemas.openxmlformats.org/officeDocument/2006/relationships/hyperlink" Target="https://www.scopus.com/authid/detail.uri?origin=resultslist&amp;authorId=47062273100&amp;zone=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nlinelibrary.wiley.com/action/doSearch?ContribAuthorStored=Blanchet%2C+Cl%C3%A9ment" TargetMode="External"/><Relationship Id="rId24" Type="http://schemas.openxmlformats.org/officeDocument/2006/relationships/hyperlink" Target="https://onlinelibrary.wiley.com/action/doSearch?ContribAuthorStored=Schaible%2C+Eric" TargetMode="External"/><Relationship Id="rId40" Type="http://schemas.openxmlformats.org/officeDocument/2006/relationships/hyperlink" Target="https://biomechanical.asmedigitalcollection.asme.org/solr/searchresults.aspx?author=Yanjuan+Hu&amp;q=Yanjuan+Hu" TargetMode="External"/><Relationship Id="rId45" Type="http://schemas.openxmlformats.org/officeDocument/2006/relationships/hyperlink" Target="https://www.scopus.com/sourceid/22183?origin=recordpage" TargetMode="External"/><Relationship Id="rId66" Type="http://schemas.openxmlformats.org/officeDocument/2006/relationships/hyperlink" Target="https://www.scopus.com/authid/detail.uri?origin=resultslist&amp;authorId=55224134100&amp;zone=" TargetMode="External"/><Relationship Id="rId87" Type="http://schemas.openxmlformats.org/officeDocument/2006/relationships/hyperlink" Target="http://pubs.rsc.org/en/results?searchtext=Author%3AMiroslav%20Urban" TargetMode="External"/><Relationship Id="rId110" Type="http://schemas.openxmlformats.org/officeDocument/2006/relationships/hyperlink" Target="https://www.sciencedirect.com/science/article/pii/S1751616119300918" TargetMode="External"/><Relationship Id="rId115" Type="http://schemas.openxmlformats.org/officeDocument/2006/relationships/hyperlink" Target="https://www.sciencedirect.com/science/journal/17516161" TargetMode="External"/><Relationship Id="rId131" Type="http://schemas.openxmlformats.org/officeDocument/2006/relationships/hyperlink" Target="https://www.scopus.com/authid/detail.uri?origin=resultslist&amp;authorId=57193451292&amp;zone=" TargetMode="External"/><Relationship Id="rId136" Type="http://schemas.openxmlformats.org/officeDocument/2006/relationships/hyperlink" Target="https://www.mdpi.com/search?authors=Phitsanu%20Poolcharuansin&amp;orcid=0000-0001-9650-9888" TargetMode="External"/><Relationship Id="rId157" Type="http://schemas.openxmlformats.org/officeDocument/2006/relationships/hyperlink" Target="https://www.scopus.com/authid/detail.uri?origin=resultslist&amp;authorId=8254714400&amp;zone=" TargetMode="External"/><Relationship Id="rId178" Type="http://schemas.openxmlformats.org/officeDocument/2006/relationships/hyperlink" Target="https://www.sciencedirect.com/science/article/pii/S0013468619323394" TargetMode="External"/><Relationship Id="rId61" Type="http://schemas.openxmlformats.org/officeDocument/2006/relationships/hyperlink" Target="https://www.scopus.com/sourceid/3300147809?origin=recordpage" TargetMode="External"/><Relationship Id="rId82" Type="http://schemas.openxmlformats.org/officeDocument/2006/relationships/hyperlink" Target="https://www.scopus.com/sourceid/21100278103?origin=recordpage" TargetMode="External"/><Relationship Id="rId152" Type="http://schemas.openxmlformats.org/officeDocument/2006/relationships/hyperlink" Target="http://iopscience.iop.org/volume/0957-4484/28" TargetMode="External"/><Relationship Id="rId173" Type="http://schemas.openxmlformats.org/officeDocument/2006/relationships/hyperlink" Target="https://www.sciencedirect.com/science/journal/03603199" TargetMode="External"/><Relationship Id="rId19" Type="http://schemas.openxmlformats.org/officeDocument/2006/relationships/hyperlink" Target="https://www.ingentaconnect.com/content/asp/jnn;jsessionid=28ca6hogudgtj.x-ic-live-01" TargetMode="External"/><Relationship Id="rId14" Type="http://schemas.openxmlformats.org/officeDocument/2006/relationships/hyperlink" Target="https://www.scopus.com/sourceid/29542?origin=resultslist" TargetMode="External"/><Relationship Id="rId30" Type="http://schemas.openxmlformats.org/officeDocument/2006/relationships/hyperlink" Target="https://onlinelibrary.wiley.com/action/doSearch?ContribAuthorStored=Gludovatz%2C+Bernd" TargetMode="External"/><Relationship Id="rId35" Type="http://schemas.openxmlformats.org/officeDocument/2006/relationships/hyperlink" Target="https://biomechanical.asmedigitalcollection.asme.org/solr/searchresults.aspx?author=Ruoxun+Fan&amp;q=Ruoxun+Fan" TargetMode="External"/><Relationship Id="rId56" Type="http://schemas.openxmlformats.org/officeDocument/2006/relationships/hyperlink" Target="https://www.sciencedirect.com/science/journal/17516161/85/supp/C" TargetMode="External"/><Relationship Id="rId77" Type="http://schemas.openxmlformats.org/officeDocument/2006/relationships/hyperlink" Target="https://www.scopus.com/sourceid/29068?origin=recordpage" TargetMode="External"/><Relationship Id="rId100" Type="http://schemas.openxmlformats.org/officeDocument/2006/relationships/hyperlink" Target="https://www.scopus.com/sourceid/28132?origin=recordpage" TargetMode="External"/><Relationship Id="rId105" Type="http://schemas.openxmlformats.org/officeDocument/2006/relationships/hyperlink" Target="https://www.scopus.com/authid/detail.uri?authorId=26533571300&amp;amp;eid=2-s2.0-85017593953" TargetMode="External"/><Relationship Id="rId126" Type="http://schemas.openxmlformats.org/officeDocument/2006/relationships/hyperlink" Target="https://www.scopus.com/authid/detail.uri?authorId=7101838062&amp;amp;eid=2-s2.0-85063422582" TargetMode="External"/><Relationship Id="rId147" Type="http://schemas.openxmlformats.org/officeDocument/2006/relationships/hyperlink" Target="https://www.sciencedirect.com/science/article/pii/S0009254119305728" TargetMode="External"/><Relationship Id="rId168" Type="http://schemas.openxmlformats.org/officeDocument/2006/relationships/hyperlink" Target="https://www.sciencedirect.com/science/article/abs/pii/S0360319919323134" TargetMode="External"/><Relationship Id="rId8" Type="http://schemas.openxmlformats.org/officeDocument/2006/relationships/hyperlink" Target="https://www.scopus.com/authid/detail.uri?origin=resultslist&amp;authorId=57038023600&amp;zone=" TargetMode="External"/><Relationship Id="rId51" Type="http://schemas.openxmlformats.org/officeDocument/2006/relationships/hyperlink" Target="https://www.scopus.com/record/display.uri?eid=2-s2.0-85017184733&amp;origin=resultslist&amp;sort=plf-f&amp;cite=2-s2.0-84856228321&amp;src=s&amp;imp=t&amp;sid=4b92843db04f5bda27d32374055d523b&amp;sot=cite&amp;sdt=a&amp;sl=0&amp;relpos=2&amp;citeCnt=0&amp;searchTerm=" TargetMode="External"/><Relationship Id="rId72" Type="http://schemas.openxmlformats.org/officeDocument/2006/relationships/hyperlink" Target="https://www.scopus.com/record/display.uri?eid=2-s2.0-85016235183&amp;origin=resultslist&amp;sort=plf-f&amp;cite=2-s2.0-84861459599&amp;src=s&amp;imp=t&amp;sid=e2cbf21b908ad2b95b3ab8d8e7c593fe&amp;sot=cite&amp;sdt=a&amp;sl=0&amp;relpos=0&amp;citeCnt=0&amp;searchTerm=" TargetMode="External"/><Relationship Id="rId93" Type="http://schemas.openxmlformats.org/officeDocument/2006/relationships/hyperlink" Target="http://pubs.rsc.org/en/journals/journal/cp?issueid=cp019042&amp;type=current&amp;issnprint=1463-9076" TargetMode="External"/><Relationship Id="rId98" Type="http://schemas.openxmlformats.org/officeDocument/2006/relationships/hyperlink" Target="https://www.scopus.com/record/display.uri?eid=2-s2.0-85042051415&amp;citeCnt=1_DELIM_1_DELIM_CTODS_902504132_DELIM_1&amp;origin=resultslist&amp;sort=plf-f&amp;refeid=2-s2.0-84884587515&amp;src=s&amp;imp=t&amp;sid=7ca125553c6ab14f93270f12491fcbb3&amp;sot=ctocbw&amp;sdt=a&amp;sl=83&amp;s=PUBYEAR+AFT+2017+AND+PUBYEAR+BEF+2019+AND+NOT+AU-ID%28%22Poto%c4%8dnik%2c+Jelena%22+48261508200%29&amp;relpos=0&amp;citeCnt=0&amp;searchTerm=" TargetMode="External"/><Relationship Id="rId121" Type="http://schemas.openxmlformats.org/officeDocument/2006/relationships/hyperlink" Target="https://onlinelibrary.wiley.com/action/doSearch?ContribAuthorStored=Bozec%2C+L" TargetMode="External"/><Relationship Id="rId142" Type="http://schemas.openxmlformats.org/officeDocument/2006/relationships/hyperlink" Target="https://www.scopus.com/authid/detail.uri?origin=resultslist&amp;authorId=56937322300&amp;zone=" TargetMode="External"/><Relationship Id="rId163" Type="http://schemas.openxmlformats.org/officeDocument/2006/relationships/hyperlink" Target="https://www.sciencedirect.com/science/article/abs/pii/S0360319919323134" TargetMode="External"/><Relationship Id="rId184" Type="http://schemas.openxmlformats.org/officeDocument/2006/relationships/hyperlink" Target="https://www.scopus.com/authid/detail.uri?origin=resultslist&amp;authorId=48261508200&amp;zone=" TargetMode="External"/><Relationship Id="rId189" Type="http://schemas.openxmlformats.org/officeDocument/2006/relationships/hyperlink" Target="https://www.sciencedirect.com/science/article/pii/S0360319919342077" TargetMode="External"/><Relationship Id="rId3" Type="http://schemas.openxmlformats.org/officeDocument/2006/relationships/styles" Target="styles.xml"/><Relationship Id="rId25" Type="http://schemas.openxmlformats.org/officeDocument/2006/relationships/hyperlink" Target="https://onlinelibrary.wiley.com/action/doSearch?ContribAuthorStored=Fiedler%2C+Imke+A+K" TargetMode="External"/><Relationship Id="rId46" Type="http://schemas.openxmlformats.org/officeDocument/2006/relationships/hyperlink" Target="https://www.scopus.com/authid/detail.uri?origin=resultslist&amp;authorId=36956601200&amp;zone=" TargetMode="External"/><Relationship Id="rId67" Type="http://schemas.openxmlformats.org/officeDocument/2006/relationships/hyperlink" Target="https://www.scopus.com/authid/detail.uri?origin=resultslist&amp;authorId=6602097419&amp;zone=" TargetMode="External"/><Relationship Id="rId116" Type="http://schemas.openxmlformats.org/officeDocument/2006/relationships/hyperlink" Target="https://www.sciencedirect.com/science/journal/17516161/97/supp/C" TargetMode="External"/><Relationship Id="rId137" Type="http://schemas.openxmlformats.org/officeDocument/2006/relationships/hyperlink" Target="https://www.mdpi.com/search?authors=Artit%20Chingsungnoen&amp;orcid=" TargetMode="External"/><Relationship Id="rId158" Type="http://schemas.openxmlformats.org/officeDocument/2006/relationships/hyperlink" Target="https://www.scopus.com/record/display.uri?eid=2-s2.0-85055730038&amp;origin=resultslist&amp;sort=plf-f&amp;cite=2-s2.0-84989181017&amp;src=s&amp;imp=t&amp;sid=f0b94aa2b0a6a11ece65491c4f26a114&amp;sot=cite&amp;sdt=a&amp;sl=0&amp;relpos=0&amp;citeCnt=0&amp;searchTerm=" TargetMode="External"/><Relationship Id="rId20" Type="http://schemas.openxmlformats.org/officeDocument/2006/relationships/hyperlink" Target="https://link.springer.com/journal/12018" TargetMode="External"/><Relationship Id="rId41" Type="http://schemas.openxmlformats.org/officeDocument/2006/relationships/hyperlink" Target="https://www.scopus.com/source/sourceInfo.uri?sourceId=4000148405&amp;origin=recordpage" TargetMode="External"/><Relationship Id="rId62" Type="http://schemas.openxmlformats.org/officeDocument/2006/relationships/hyperlink" Target="https://pubs.acs.org/doi/full/10.1021/acsbiomaterials.8b01087" TargetMode="External"/><Relationship Id="rId83" Type="http://schemas.openxmlformats.org/officeDocument/2006/relationships/hyperlink" Target="https://www.scopus.com/source/sourceInfo.uri?sourceId=21055&amp;origin=recordpage" TargetMode="External"/><Relationship Id="rId88" Type="http://schemas.openxmlformats.org/officeDocument/2006/relationships/hyperlink" Target="http://pubs.rsc.org/en/results?searchtext=Author%3APavol%20Noga" TargetMode="External"/><Relationship Id="rId111" Type="http://schemas.openxmlformats.org/officeDocument/2006/relationships/hyperlink" Target="https://www.sciencedirect.com/science/article/pii/S1751616119300918" TargetMode="External"/><Relationship Id="rId132" Type="http://schemas.openxmlformats.org/officeDocument/2006/relationships/hyperlink" Target="https://www.scopus.com/authid/detail.uri?origin=resultslist&amp;authorId=57190948194&amp;zone=" TargetMode="External"/><Relationship Id="rId153" Type="http://schemas.openxmlformats.org/officeDocument/2006/relationships/hyperlink" Target="https://www.sciencedirect.com/science/article/pii/S2211379718308593" TargetMode="External"/><Relationship Id="rId174" Type="http://schemas.openxmlformats.org/officeDocument/2006/relationships/hyperlink" Target="https://www.sciencedirect.com/science/journal/03603199/44/39" TargetMode="External"/><Relationship Id="rId179" Type="http://schemas.openxmlformats.org/officeDocument/2006/relationships/hyperlink" Target="https://www.sciencedirect.com/science/article/pii/S0013468619323394" TargetMode="External"/><Relationship Id="rId190" Type="http://schemas.openxmlformats.org/officeDocument/2006/relationships/hyperlink" Target="https://www.sciencedirect.com/science/article/pii/S0360319919342077" TargetMode="External"/><Relationship Id="rId15" Type="http://schemas.openxmlformats.org/officeDocument/2006/relationships/hyperlink" Target="https://www.ingentaconnect.com/search;jsessionid=28ca6hogudgtj.x-ic-live-01?option2=author&amp;value2=Kim,+Gyeong-Ji" TargetMode="External"/><Relationship Id="rId36" Type="http://schemas.openxmlformats.org/officeDocument/2006/relationships/hyperlink" Target="https://biomechanical.asmedigitalcollection.asme.org/solr/searchresults.aspx?author=He+Gong&amp;q=He+Gong" TargetMode="External"/><Relationship Id="rId57" Type="http://schemas.openxmlformats.org/officeDocument/2006/relationships/hyperlink" Target="https://www.scopus.com/authid/detail.uri?authorId=57203388576&amp;amp;eid=2-s2.0-85051511792" TargetMode="External"/><Relationship Id="rId106" Type="http://schemas.openxmlformats.org/officeDocument/2006/relationships/hyperlink" Target="https://www.scopus.com/authid/detail.uri?authorId=7103065760&amp;amp;eid=2-s2.0-85017593953" TargetMode="External"/><Relationship Id="rId127" Type="http://schemas.openxmlformats.org/officeDocument/2006/relationships/hyperlink" Target="https://www.scopus.com/sourceid/16287?origin=recordpage" TargetMode="External"/><Relationship Id="rId10" Type="http://schemas.openxmlformats.org/officeDocument/2006/relationships/hyperlink" Target="https://www.scopus.com/authid/detail.uri?origin=resultslist&amp;authorId=7202035718&amp;zone=" TargetMode="External"/><Relationship Id="rId31" Type="http://schemas.openxmlformats.org/officeDocument/2006/relationships/hyperlink" Target="https://onlinelibrary.wiley.com/action/doSearch?ContribAuthorStored=Ritchie%2C+Robert+O" TargetMode="External"/><Relationship Id="rId52" Type="http://schemas.openxmlformats.org/officeDocument/2006/relationships/hyperlink" Target="https://www.scopus.com/sourceid/19400158663?origin=resultslist" TargetMode="External"/><Relationship Id="rId73" Type="http://schemas.openxmlformats.org/officeDocument/2006/relationships/hyperlink" Target="https://www.scopus.com/sourceid/17700156701?origin=resultslist" TargetMode="External"/><Relationship Id="rId78" Type="http://schemas.openxmlformats.org/officeDocument/2006/relationships/hyperlink" Target="https://www.iasj.net/iasj?func=search&amp;query=au:%22Wafaa%20K.%20Khalef%20%22&amp;uiLanguage=en" TargetMode="External"/><Relationship Id="rId94" Type="http://schemas.openxmlformats.org/officeDocument/2006/relationships/hyperlink" Target="https://www.scopus.com/authid/detail.uri?origin=resultslist&amp;authorId=57192956592&amp;zone=" TargetMode="External"/><Relationship Id="rId99" Type="http://schemas.openxmlformats.org/officeDocument/2006/relationships/hyperlink" Target="https://www.scopus.com/sourceid/26969?origin=resultslist" TargetMode="External"/><Relationship Id="rId101" Type="http://schemas.openxmlformats.org/officeDocument/2006/relationships/hyperlink" Target="https://www.scopus.com/sourceid/22183?origin=recordpage" TargetMode="External"/><Relationship Id="rId122" Type="http://schemas.openxmlformats.org/officeDocument/2006/relationships/hyperlink" Target="https://www.scopus.com/authid/detail.uri?authorId=57200296410&amp;amp;eid=2-s2.0-85063422582" TargetMode="External"/><Relationship Id="rId143" Type="http://schemas.openxmlformats.org/officeDocument/2006/relationships/hyperlink" Target="https://www.scopus.com/authid/detail.uri?origin=resultslist&amp;authorId=57194346530&amp;zone=" TargetMode="External"/><Relationship Id="rId148" Type="http://schemas.openxmlformats.org/officeDocument/2006/relationships/hyperlink" Target="https://www.sciencedirect.com/science/article/pii/S0009254119305728" TargetMode="External"/><Relationship Id="rId164" Type="http://schemas.openxmlformats.org/officeDocument/2006/relationships/hyperlink" Target="https://www.sciencedirect.com/science/article/abs/pii/S0360319919323134" TargetMode="External"/><Relationship Id="rId169" Type="http://schemas.openxmlformats.org/officeDocument/2006/relationships/hyperlink" Target="https://www.sciencedirect.com/science/article/abs/pii/S0360319919323134" TargetMode="External"/><Relationship Id="rId185" Type="http://schemas.openxmlformats.org/officeDocument/2006/relationships/hyperlink" Target="https://www.scopus.com/authid/detail.uri?origin=resultslist&amp;authorId=6602097419&amp;zon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origin=resultslist&amp;authorId=7102154623&amp;zone=" TargetMode="External"/><Relationship Id="rId180" Type="http://schemas.openxmlformats.org/officeDocument/2006/relationships/hyperlink" Target="https://www.sciencedirect.com/science/journal/00134686" TargetMode="External"/><Relationship Id="rId26" Type="http://schemas.openxmlformats.org/officeDocument/2006/relationships/hyperlink" Target="https://onlinelibrary.wiley.com/action/doSearch?ContribAuthorStored=Milovanovic%2C+Petar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DF0C-E2A3-486E-AAED-EFD31478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15</Pages>
  <Words>7651</Words>
  <Characters>43614</Characters>
  <Application>Microsoft Office Word</Application>
  <DocSecurity>0</DocSecurity>
  <Lines>363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175</cp:revision>
  <dcterms:created xsi:type="dcterms:W3CDTF">2017-10-25T12:09:00Z</dcterms:created>
  <dcterms:modified xsi:type="dcterms:W3CDTF">2019-12-24T13:44:00Z</dcterms:modified>
</cp:coreProperties>
</file>